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A6" w:rsidRPr="00894DFA" w:rsidRDefault="00E95642" w:rsidP="00746DB1">
      <w:pPr>
        <w:spacing w:after="6"/>
        <w:ind w:left="426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 </w:t>
      </w:r>
    </w:p>
    <w:p w:rsidR="008271A6" w:rsidRPr="00894DFA" w:rsidRDefault="00E95642" w:rsidP="00F65095">
      <w:pPr>
        <w:pStyle w:val="NoSpacing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Present:            </w:t>
      </w:r>
      <w:r w:rsidR="00F65095" w:rsidRPr="00894DFA">
        <w:rPr>
          <w:rFonts w:asciiTheme="minorHAnsi" w:hAnsiTheme="minorHAnsi"/>
        </w:rPr>
        <w:tab/>
      </w:r>
      <w:r w:rsidRPr="00894DFA">
        <w:rPr>
          <w:rFonts w:asciiTheme="minorHAnsi" w:hAnsiTheme="minorHAnsi"/>
        </w:rPr>
        <w:t xml:space="preserve">Councillors of Hockwold cum Wilton Parish Council   </w:t>
      </w:r>
    </w:p>
    <w:p w:rsidR="00EC582B" w:rsidRPr="00894DFA" w:rsidRDefault="00EC582B" w:rsidP="00C027F4">
      <w:pPr>
        <w:pStyle w:val="NoSpacing"/>
        <w:ind w:left="1440" w:firstLine="0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Cllr </w:t>
      </w:r>
      <w:proofErr w:type="spellStart"/>
      <w:r w:rsidRPr="00894DFA">
        <w:rPr>
          <w:rFonts w:asciiTheme="minorHAnsi" w:hAnsiTheme="minorHAnsi"/>
        </w:rPr>
        <w:t>Raburn</w:t>
      </w:r>
      <w:proofErr w:type="spellEnd"/>
      <w:r w:rsidRPr="00894DFA">
        <w:rPr>
          <w:rFonts w:asciiTheme="minorHAnsi" w:hAnsiTheme="minorHAnsi"/>
        </w:rPr>
        <w:t xml:space="preserve">, </w:t>
      </w:r>
      <w:r w:rsidR="00A72542">
        <w:rPr>
          <w:rFonts w:asciiTheme="minorHAnsi" w:hAnsiTheme="minorHAnsi"/>
        </w:rPr>
        <w:t xml:space="preserve">Cllr </w:t>
      </w:r>
      <w:proofErr w:type="spellStart"/>
      <w:r w:rsidR="001E6948">
        <w:rPr>
          <w:rFonts w:asciiTheme="minorHAnsi" w:hAnsiTheme="minorHAnsi"/>
        </w:rPr>
        <w:t>Sismey</w:t>
      </w:r>
      <w:proofErr w:type="spellEnd"/>
      <w:r w:rsidR="00025F37">
        <w:rPr>
          <w:rFonts w:asciiTheme="minorHAnsi" w:hAnsiTheme="minorHAnsi"/>
        </w:rPr>
        <w:t xml:space="preserve">, Cllr Turner, Cllr </w:t>
      </w:r>
      <w:r w:rsidR="00D030F7">
        <w:rPr>
          <w:rFonts w:asciiTheme="minorHAnsi" w:hAnsiTheme="minorHAnsi"/>
        </w:rPr>
        <w:t>Randall</w:t>
      </w:r>
    </w:p>
    <w:p w:rsidR="000B4DBE" w:rsidRPr="00894DFA" w:rsidRDefault="000B4DBE" w:rsidP="00C027F4">
      <w:pPr>
        <w:pStyle w:val="NoSpacing"/>
        <w:ind w:left="144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Cllr </w:t>
      </w:r>
      <w:r w:rsidR="00D030F7">
        <w:rPr>
          <w:rFonts w:asciiTheme="minorHAnsi" w:hAnsiTheme="minorHAnsi"/>
        </w:rPr>
        <w:t>Arbour</w:t>
      </w:r>
      <w:r w:rsidR="00025F37">
        <w:rPr>
          <w:rFonts w:asciiTheme="minorHAnsi" w:hAnsiTheme="minorHAnsi"/>
        </w:rPr>
        <w:t>, Cllr Johns, Cllr Gossage</w:t>
      </w:r>
      <w:r w:rsidR="00D030F7">
        <w:rPr>
          <w:rFonts w:asciiTheme="minorHAnsi" w:hAnsiTheme="minorHAnsi"/>
        </w:rPr>
        <w:t>, Cllr Sullivan</w:t>
      </w:r>
      <w:r w:rsidR="00900074">
        <w:rPr>
          <w:rFonts w:asciiTheme="minorHAnsi" w:hAnsiTheme="minorHAnsi"/>
        </w:rPr>
        <w:t xml:space="preserve"> give </w:t>
      </w:r>
      <w:r w:rsidR="005B7974">
        <w:rPr>
          <w:rFonts w:asciiTheme="minorHAnsi" w:hAnsiTheme="minorHAnsi"/>
        </w:rPr>
        <w:t>their apologi</w:t>
      </w:r>
      <w:r>
        <w:rPr>
          <w:rFonts w:asciiTheme="minorHAnsi" w:hAnsiTheme="minorHAnsi"/>
        </w:rPr>
        <w:t>es</w:t>
      </w:r>
    </w:p>
    <w:p w:rsidR="002C1C08" w:rsidRPr="00894DFA" w:rsidRDefault="00E95642" w:rsidP="00F65095">
      <w:pPr>
        <w:pStyle w:val="NoSpacing"/>
        <w:ind w:left="720" w:firstLine="710"/>
        <w:rPr>
          <w:rFonts w:asciiTheme="minorHAnsi" w:hAnsiTheme="minorHAnsi"/>
        </w:rPr>
      </w:pPr>
      <w:r w:rsidRPr="00894DFA">
        <w:rPr>
          <w:rFonts w:asciiTheme="minorHAnsi" w:hAnsiTheme="minorHAnsi"/>
        </w:rPr>
        <w:t>P</w:t>
      </w:r>
      <w:r w:rsidR="00C027F4" w:rsidRPr="00894DFA">
        <w:rPr>
          <w:rFonts w:asciiTheme="minorHAnsi" w:hAnsiTheme="minorHAnsi"/>
        </w:rPr>
        <w:t>arish Clerk Ms Hilary Cox</w:t>
      </w:r>
      <w:r w:rsidRPr="00894DFA">
        <w:rPr>
          <w:rFonts w:asciiTheme="minorHAnsi" w:hAnsiTheme="minorHAnsi"/>
        </w:rPr>
        <w:t xml:space="preserve">. </w:t>
      </w:r>
    </w:p>
    <w:p w:rsidR="008271A6" w:rsidRPr="00894DFA" w:rsidRDefault="008271A6" w:rsidP="00F65095">
      <w:pPr>
        <w:pStyle w:val="NoSpacing"/>
        <w:ind w:left="720" w:firstLine="710"/>
        <w:rPr>
          <w:rFonts w:asciiTheme="minorHAnsi" w:hAnsiTheme="minorHAnsi"/>
        </w:rPr>
      </w:pPr>
    </w:p>
    <w:p w:rsidR="00E70640" w:rsidRPr="00894DFA" w:rsidRDefault="00E70640">
      <w:pPr>
        <w:spacing w:after="10"/>
        <w:rPr>
          <w:rFonts w:asciiTheme="minorHAnsi" w:hAnsiTheme="minorHAnsi"/>
        </w:rPr>
      </w:pPr>
    </w:p>
    <w:p w:rsidR="008271A6" w:rsidRPr="00894DFA" w:rsidRDefault="00E95642">
      <w:pPr>
        <w:spacing w:after="79"/>
        <w:ind w:left="704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</w:t>
      </w:r>
    </w:p>
    <w:p w:rsidR="00747903" w:rsidRPr="002508A1" w:rsidRDefault="00746DB1" w:rsidP="00747903">
      <w:pPr>
        <w:pStyle w:val="ListParagraph"/>
        <w:numPr>
          <w:ilvl w:val="0"/>
          <w:numId w:val="20"/>
        </w:numPr>
        <w:spacing w:after="76"/>
        <w:ind w:left="709"/>
      </w:pPr>
      <w:r>
        <w:rPr>
          <w:b/>
          <w:u w:val="single" w:color="000000"/>
        </w:rPr>
        <w:t>Planning</w:t>
      </w:r>
    </w:p>
    <w:p w:rsidR="00DF6650" w:rsidRDefault="00DF6650" w:rsidP="00DF6650">
      <w:pPr>
        <w:pStyle w:val="ListParagraph"/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DF6650">
        <w:rPr>
          <w:rFonts w:ascii="Calibri" w:hAnsi="Calibri"/>
          <w:b/>
          <w:sz w:val="22"/>
          <w:szCs w:val="22"/>
        </w:rPr>
        <w:t>17/00853/F</w:t>
      </w:r>
      <w:r w:rsidRPr="007B2FE2">
        <w:rPr>
          <w:rFonts w:ascii="Calibri" w:hAnsi="Calibri"/>
          <w:sz w:val="22"/>
          <w:szCs w:val="22"/>
        </w:rPr>
        <w:t xml:space="preserve"> | Retention of use of stables for addition of single </w:t>
      </w:r>
      <w:proofErr w:type="spellStart"/>
      <w:r w:rsidRPr="007B2FE2">
        <w:rPr>
          <w:rFonts w:ascii="Calibri" w:hAnsi="Calibri"/>
          <w:sz w:val="22"/>
          <w:szCs w:val="22"/>
        </w:rPr>
        <w:t>w.c.</w:t>
      </w:r>
      <w:proofErr w:type="spellEnd"/>
      <w:r w:rsidRPr="007B2FE2">
        <w:rPr>
          <w:rFonts w:ascii="Calibri" w:hAnsi="Calibri"/>
          <w:sz w:val="22"/>
          <w:szCs w:val="22"/>
        </w:rPr>
        <w:t xml:space="preserve">, shower and </w:t>
      </w:r>
      <w:proofErr w:type="spellStart"/>
      <w:r w:rsidRPr="007B2FE2">
        <w:rPr>
          <w:rFonts w:ascii="Calibri" w:hAnsi="Calibri"/>
          <w:sz w:val="22"/>
          <w:szCs w:val="22"/>
        </w:rPr>
        <w:t>handbasin</w:t>
      </w:r>
      <w:proofErr w:type="spellEnd"/>
      <w:r w:rsidRPr="007B2FE2">
        <w:rPr>
          <w:rFonts w:ascii="Calibri" w:hAnsi="Calibri"/>
          <w:sz w:val="22"/>
          <w:szCs w:val="22"/>
        </w:rPr>
        <w:t>, in stable no.7, with waste discharging into septic tank. Use of Stable 6 as a reception area. Use of hay store as a staff / seated 'rest' area and food preparation area | </w:t>
      </w:r>
      <w:proofErr w:type="spellStart"/>
      <w:r w:rsidRPr="007B2FE2">
        <w:rPr>
          <w:rFonts w:ascii="Calibri" w:hAnsi="Calibri"/>
          <w:sz w:val="22"/>
          <w:szCs w:val="22"/>
        </w:rPr>
        <w:t>Soay</w:t>
      </w:r>
      <w:proofErr w:type="spellEnd"/>
      <w:r w:rsidRPr="007B2FE2">
        <w:rPr>
          <w:rFonts w:ascii="Calibri" w:hAnsi="Calibri"/>
          <w:sz w:val="22"/>
          <w:szCs w:val="22"/>
        </w:rPr>
        <w:t xml:space="preserve"> Farm Cowles Drove Hockwold cum Wilton Norfolk IP26 4JQ</w:t>
      </w:r>
    </w:p>
    <w:p w:rsidR="00F0196D" w:rsidRPr="00F630E6" w:rsidRDefault="00F0196D" w:rsidP="00F0196D">
      <w:pPr>
        <w:pStyle w:val="ListParagraph"/>
        <w:numPr>
          <w:ilvl w:val="0"/>
          <w:numId w:val="22"/>
        </w:numPr>
        <w:spacing w:after="76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– </w:t>
      </w:r>
      <w:bookmarkStart w:id="0" w:name="_Hlk482041396"/>
      <w:r w:rsidR="00DF6650">
        <w:rPr>
          <w:sz w:val="22"/>
          <w:szCs w:val="22"/>
        </w:rPr>
        <w:t>Proposed to OBJECT</w:t>
      </w:r>
      <w:r w:rsidR="00C66FE0">
        <w:rPr>
          <w:sz w:val="22"/>
          <w:szCs w:val="22"/>
        </w:rPr>
        <w:t xml:space="preserve"> the plan (based on the items listed)</w:t>
      </w:r>
      <w:r w:rsidRPr="00F630E6">
        <w:rPr>
          <w:sz w:val="22"/>
          <w:szCs w:val="22"/>
        </w:rPr>
        <w:t xml:space="preserve"> by Cllr</w:t>
      </w:r>
      <w:r w:rsidR="009D181F">
        <w:rPr>
          <w:sz w:val="22"/>
          <w:szCs w:val="22"/>
        </w:rPr>
        <w:t xml:space="preserve"> </w:t>
      </w:r>
      <w:proofErr w:type="spellStart"/>
      <w:r w:rsidR="009D181F">
        <w:rPr>
          <w:sz w:val="22"/>
          <w:szCs w:val="22"/>
        </w:rPr>
        <w:t>Raburn</w:t>
      </w:r>
      <w:proofErr w:type="spellEnd"/>
      <w:r w:rsidR="009D181F">
        <w:rPr>
          <w:sz w:val="22"/>
          <w:szCs w:val="22"/>
        </w:rPr>
        <w:t>. Seconded by Cllr Sismey</w:t>
      </w:r>
      <w:bookmarkStart w:id="1" w:name="_GoBack"/>
      <w:bookmarkEnd w:id="1"/>
      <w:r w:rsidRPr="00F630E6">
        <w:rPr>
          <w:sz w:val="22"/>
          <w:szCs w:val="22"/>
        </w:rPr>
        <w:t>. Agreed by all present.</w:t>
      </w:r>
    </w:p>
    <w:bookmarkEnd w:id="0"/>
    <w:p w:rsidR="00746DB1" w:rsidRDefault="00746DB1" w:rsidP="00F0196D">
      <w:pPr>
        <w:pStyle w:val="ListParagraph"/>
        <w:ind w:left="851"/>
        <w:rPr>
          <w:rFonts w:ascii="Calibri" w:hAnsi="Calibri"/>
          <w:sz w:val="22"/>
          <w:szCs w:val="22"/>
        </w:rPr>
      </w:pPr>
    </w:p>
    <w:p w:rsidR="00746DB1" w:rsidRDefault="00746DB1" w:rsidP="00F0196D">
      <w:pPr>
        <w:pStyle w:val="ListParagraph"/>
        <w:ind w:left="851"/>
        <w:rPr>
          <w:rFonts w:ascii="Calibri" w:hAnsi="Calibri"/>
          <w:sz w:val="22"/>
          <w:szCs w:val="22"/>
        </w:rPr>
      </w:pPr>
    </w:p>
    <w:p w:rsidR="003F2E7C" w:rsidRPr="00894DFA" w:rsidRDefault="003F2E7C" w:rsidP="003F2E7C">
      <w:pPr>
        <w:ind w:left="0"/>
        <w:rPr>
          <w:rStyle w:val="il"/>
          <w:rFonts w:asciiTheme="minorHAnsi" w:hAnsiTheme="minorHAnsi" w:cs="Arial"/>
          <w:b/>
          <w:bCs/>
          <w:color w:val="222222"/>
          <w:shd w:val="clear" w:color="auto" w:fill="FFFFFF"/>
        </w:rPr>
      </w:pPr>
    </w:p>
    <w:p w:rsidR="00932CFE" w:rsidRPr="00894DFA" w:rsidRDefault="00932CFE" w:rsidP="00932CFE">
      <w:pPr>
        <w:rPr>
          <w:rFonts w:asciiTheme="minorHAnsi" w:hAnsiTheme="minorHAnsi"/>
          <w:b/>
        </w:rPr>
      </w:pPr>
    </w:p>
    <w:p w:rsidR="00C1731D" w:rsidRPr="00747903" w:rsidRDefault="00C1731D" w:rsidP="00747903">
      <w:pPr>
        <w:pStyle w:val="ListParagraph"/>
        <w:numPr>
          <w:ilvl w:val="0"/>
          <w:numId w:val="20"/>
        </w:numPr>
        <w:ind w:left="709"/>
        <w:rPr>
          <w:b/>
          <w:u w:val="single"/>
        </w:rPr>
      </w:pPr>
      <w:r w:rsidRPr="00747903">
        <w:rPr>
          <w:b/>
          <w:u w:val="single"/>
        </w:rPr>
        <w:t>Next Meeting</w:t>
      </w:r>
    </w:p>
    <w:p w:rsidR="008271A6" w:rsidRPr="00894DFA" w:rsidRDefault="00E51BC2" w:rsidP="006F7F64">
      <w:pPr>
        <w:numPr>
          <w:ilvl w:val="1"/>
          <w:numId w:val="1"/>
        </w:numPr>
        <w:spacing w:after="0"/>
        <w:ind w:hanging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Pr="00E51BC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</w:t>
      </w:r>
      <w:r w:rsidR="003B25CB">
        <w:rPr>
          <w:rFonts w:asciiTheme="minorHAnsi" w:hAnsiTheme="minorHAnsi"/>
        </w:rPr>
        <w:t xml:space="preserve"> </w:t>
      </w:r>
      <w:r w:rsidR="00622462" w:rsidRPr="00894DFA">
        <w:rPr>
          <w:rFonts w:asciiTheme="minorHAnsi" w:hAnsiTheme="minorHAnsi"/>
        </w:rPr>
        <w:t>201</w:t>
      </w:r>
      <w:r w:rsidR="00055314">
        <w:rPr>
          <w:rFonts w:asciiTheme="minorHAnsi" w:hAnsiTheme="minorHAnsi"/>
        </w:rPr>
        <w:t>7</w:t>
      </w:r>
      <w:r w:rsidR="00622462" w:rsidRPr="00894DFA">
        <w:rPr>
          <w:rFonts w:asciiTheme="minorHAnsi" w:hAnsiTheme="minorHAnsi"/>
        </w:rPr>
        <w:t xml:space="preserve"> at 7</w:t>
      </w:r>
      <w:r w:rsidR="006F7F64" w:rsidRPr="00894DFA">
        <w:rPr>
          <w:rFonts w:asciiTheme="minorHAnsi" w:hAnsiTheme="minorHAnsi"/>
        </w:rPr>
        <w:t>.30</w:t>
      </w:r>
      <w:r w:rsidR="00C1731D" w:rsidRPr="00894DFA">
        <w:rPr>
          <w:rFonts w:asciiTheme="minorHAnsi" w:hAnsiTheme="minorHAnsi"/>
        </w:rPr>
        <w:t>pm at th</w:t>
      </w:r>
      <w:r w:rsidR="008A0FB2" w:rsidRPr="00894DFA">
        <w:rPr>
          <w:rFonts w:asciiTheme="minorHAnsi" w:hAnsiTheme="minorHAnsi"/>
        </w:rPr>
        <w:t>e Village Hall, Main Street, Hoc</w:t>
      </w:r>
      <w:r w:rsidR="00C1731D" w:rsidRPr="00894DFA">
        <w:rPr>
          <w:rFonts w:asciiTheme="minorHAnsi" w:hAnsiTheme="minorHAnsi"/>
        </w:rPr>
        <w:t>kwold.</w:t>
      </w:r>
      <w:r w:rsidR="00E95642" w:rsidRPr="00894DFA">
        <w:rPr>
          <w:rFonts w:asciiTheme="minorHAnsi" w:hAnsiTheme="minorHAnsi"/>
        </w:rPr>
        <w:t xml:space="preserve">  </w:t>
      </w:r>
    </w:p>
    <w:p w:rsidR="008271A6" w:rsidRPr="00894DFA" w:rsidRDefault="00E95642">
      <w:pPr>
        <w:spacing w:after="0"/>
        <w:ind w:left="720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 </w:t>
      </w:r>
    </w:p>
    <w:p w:rsidR="008271A6" w:rsidRPr="00894DFA" w:rsidRDefault="00E95642">
      <w:pPr>
        <w:spacing w:after="14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Distribution:    </w:t>
      </w:r>
    </w:p>
    <w:p w:rsidR="008271A6" w:rsidRPr="00894DFA" w:rsidRDefault="00E95642">
      <w:pPr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One copy to each Councillor.  Copies to Mr M Storey Norfolk County Councillor, Mr M Peake &amp; Mr A Lawrence District Councillors, Downham Market Police, RAF Lakenheath, two copies for display within the village </w:t>
      </w:r>
      <w:r w:rsidR="00131D0C" w:rsidRPr="00894DFA">
        <w:rPr>
          <w:rFonts w:asciiTheme="minorHAnsi" w:hAnsiTheme="minorHAnsi"/>
        </w:rPr>
        <w:t xml:space="preserve">(available at the Village Club and at the Post Office) </w:t>
      </w:r>
      <w:r w:rsidRPr="00894DFA">
        <w:rPr>
          <w:rFonts w:asciiTheme="minorHAnsi" w:hAnsiTheme="minorHAnsi"/>
        </w:rPr>
        <w:t xml:space="preserve">and one copy for the web-site.   </w:t>
      </w:r>
    </w:p>
    <w:sectPr w:rsidR="008271A6" w:rsidRPr="00894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1823" w:right="1427" w:bottom="1917" w:left="1441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483" w:rsidRDefault="000C0483">
      <w:pPr>
        <w:spacing w:after="0" w:line="240" w:lineRule="auto"/>
      </w:pPr>
      <w:r>
        <w:separator/>
      </w:r>
    </w:p>
  </w:endnote>
  <w:endnote w:type="continuationSeparator" w:id="0">
    <w:p w:rsidR="000C0483" w:rsidRDefault="000C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50" w:rsidRDefault="00DF6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50" w:rsidRDefault="00DF6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50" w:rsidRDefault="00DF6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483" w:rsidRDefault="000C0483">
      <w:pPr>
        <w:spacing w:after="0" w:line="240" w:lineRule="auto"/>
      </w:pPr>
      <w:r>
        <w:separator/>
      </w:r>
    </w:p>
  </w:footnote>
  <w:footnote w:type="continuationSeparator" w:id="0">
    <w:p w:rsidR="000C0483" w:rsidRDefault="000C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 xml:space="preserve">Minutes of the Extra-Ordinary Parish Council meeting held in the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>Village Hall, Mai</w:t>
    </w:r>
    <w:r w:rsidR="00DF6650">
      <w:t xml:space="preserve">n </w:t>
    </w:r>
    <w:r w:rsidR="009C70A2">
      <w:t>Street, Hockwold on Tuesday 10</w:t>
    </w:r>
    <w:r w:rsidR="009C70A2" w:rsidRPr="009C70A2">
      <w:rPr>
        <w:vertAlign w:val="superscript"/>
      </w:rPr>
      <w:t>th</w:t>
    </w:r>
    <w:r w:rsidR="009C70A2">
      <w:t xml:space="preserve"> August</w:t>
    </w:r>
    <w:r w:rsidR="00D92F2D">
      <w:t xml:space="preserve"> 2017 at 5:0</w:t>
    </w:r>
    <w:r w:rsidR="00E2584F">
      <w:t>0</w:t>
    </w:r>
    <w:r w:rsidR="00410EF1">
      <w:t xml:space="preserve"> </w:t>
    </w:r>
    <w:r>
      <w:t xml:space="preserve">pm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052"/>
    <w:multiLevelType w:val="hybridMultilevel"/>
    <w:tmpl w:val="72CC6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0F0B"/>
    <w:multiLevelType w:val="hybridMultilevel"/>
    <w:tmpl w:val="ADDE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37DB"/>
    <w:multiLevelType w:val="hybridMultilevel"/>
    <w:tmpl w:val="96585C02"/>
    <w:lvl w:ilvl="0" w:tplc="51800C30">
      <w:start w:val="1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1C4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A566A6"/>
    <w:multiLevelType w:val="hybridMultilevel"/>
    <w:tmpl w:val="8F6E0A66"/>
    <w:lvl w:ilvl="0" w:tplc="0809000F">
      <w:start w:val="1"/>
      <w:numFmt w:val="decimal"/>
      <w:lvlText w:val="%1."/>
      <w:lvlJc w:val="left"/>
      <w:pPr>
        <w:ind w:left="2122" w:hanging="360"/>
      </w:pPr>
    </w:lvl>
    <w:lvl w:ilvl="1" w:tplc="08090019" w:tentative="1">
      <w:start w:val="1"/>
      <w:numFmt w:val="lowerLetter"/>
      <w:lvlText w:val="%2."/>
      <w:lvlJc w:val="left"/>
      <w:pPr>
        <w:ind w:left="2842" w:hanging="360"/>
      </w:pPr>
    </w:lvl>
    <w:lvl w:ilvl="2" w:tplc="0809001B" w:tentative="1">
      <w:start w:val="1"/>
      <w:numFmt w:val="lowerRoman"/>
      <w:lvlText w:val="%3."/>
      <w:lvlJc w:val="right"/>
      <w:pPr>
        <w:ind w:left="3562" w:hanging="180"/>
      </w:pPr>
    </w:lvl>
    <w:lvl w:ilvl="3" w:tplc="0809000F" w:tentative="1">
      <w:start w:val="1"/>
      <w:numFmt w:val="decimal"/>
      <w:lvlText w:val="%4."/>
      <w:lvlJc w:val="left"/>
      <w:pPr>
        <w:ind w:left="4282" w:hanging="360"/>
      </w:pPr>
    </w:lvl>
    <w:lvl w:ilvl="4" w:tplc="08090019" w:tentative="1">
      <w:start w:val="1"/>
      <w:numFmt w:val="lowerLetter"/>
      <w:lvlText w:val="%5."/>
      <w:lvlJc w:val="left"/>
      <w:pPr>
        <w:ind w:left="5002" w:hanging="360"/>
      </w:pPr>
    </w:lvl>
    <w:lvl w:ilvl="5" w:tplc="0809001B" w:tentative="1">
      <w:start w:val="1"/>
      <w:numFmt w:val="lowerRoman"/>
      <w:lvlText w:val="%6."/>
      <w:lvlJc w:val="right"/>
      <w:pPr>
        <w:ind w:left="5722" w:hanging="180"/>
      </w:pPr>
    </w:lvl>
    <w:lvl w:ilvl="6" w:tplc="0809000F" w:tentative="1">
      <w:start w:val="1"/>
      <w:numFmt w:val="decimal"/>
      <w:lvlText w:val="%7."/>
      <w:lvlJc w:val="left"/>
      <w:pPr>
        <w:ind w:left="6442" w:hanging="360"/>
      </w:pPr>
    </w:lvl>
    <w:lvl w:ilvl="7" w:tplc="08090019" w:tentative="1">
      <w:start w:val="1"/>
      <w:numFmt w:val="lowerLetter"/>
      <w:lvlText w:val="%8."/>
      <w:lvlJc w:val="left"/>
      <w:pPr>
        <w:ind w:left="7162" w:hanging="360"/>
      </w:pPr>
    </w:lvl>
    <w:lvl w:ilvl="8" w:tplc="08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4" w15:restartNumberingAfterBreak="0">
    <w:nsid w:val="11A063D7"/>
    <w:multiLevelType w:val="hybridMultilevel"/>
    <w:tmpl w:val="46AA6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0229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F2A"/>
    <w:multiLevelType w:val="hybridMultilevel"/>
    <w:tmpl w:val="22A2EA12"/>
    <w:lvl w:ilvl="0" w:tplc="77D6B6B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220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480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ABC9E">
      <w:start w:val="1"/>
      <w:numFmt w:val="bullet"/>
      <w:lvlRestart w:val="0"/>
      <w:lvlText w:val="-"/>
      <w:lvlJc w:val="left"/>
      <w:pPr>
        <w:ind w:left="2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A80FC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468C4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67454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2CF70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EB6FC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3224EB"/>
    <w:multiLevelType w:val="hybridMultilevel"/>
    <w:tmpl w:val="E5FA5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D4D37"/>
    <w:multiLevelType w:val="hybridMultilevel"/>
    <w:tmpl w:val="1CA65772"/>
    <w:lvl w:ilvl="0" w:tplc="48787102">
      <w:start w:val="1"/>
      <w:numFmt w:val="lowerLetter"/>
      <w:lvlText w:val="%1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AFAB0">
      <w:start w:val="1"/>
      <w:numFmt w:val="lowerLetter"/>
      <w:lvlText w:val="%2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E192C">
      <w:start w:val="1"/>
      <w:numFmt w:val="lowerRoman"/>
      <w:lvlText w:val="%3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005FC">
      <w:start w:val="1"/>
      <w:numFmt w:val="decimal"/>
      <w:lvlText w:val="%4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A7854">
      <w:start w:val="1"/>
      <w:numFmt w:val="lowerLetter"/>
      <w:lvlText w:val="%5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EE3BA">
      <w:start w:val="1"/>
      <w:numFmt w:val="lowerRoman"/>
      <w:lvlText w:val="%6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88B86">
      <w:start w:val="1"/>
      <w:numFmt w:val="decimal"/>
      <w:lvlText w:val="%7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CEC790">
      <w:start w:val="1"/>
      <w:numFmt w:val="lowerLetter"/>
      <w:lvlText w:val="%8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C1080">
      <w:start w:val="1"/>
      <w:numFmt w:val="lowerRoman"/>
      <w:lvlText w:val="%9"/>
      <w:lvlJc w:val="left"/>
      <w:pPr>
        <w:ind w:left="7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6D22C1"/>
    <w:multiLevelType w:val="hybridMultilevel"/>
    <w:tmpl w:val="D7B4C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AF2F7A"/>
    <w:multiLevelType w:val="multilevel"/>
    <w:tmpl w:val="542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63FAD"/>
    <w:multiLevelType w:val="hybridMultilevel"/>
    <w:tmpl w:val="36108044"/>
    <w:lvl w:ilvl="0" w:tplc="4BC2A4A6">
      <w:start w:val="5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C431A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AD112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A16E0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42E0E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A26D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2B6BC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C1BE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E1C2C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3037B5"/>
    <w:multiLevelType w:val="hybridMultilevel"/>
    <w:tmpl w:val="CCFC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85650"/>
    <w:multiLevelType w:val="hybridMultilevel"/>
    <w:tmpl w:val="0BA89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022936">
      <w:numFmt w:val="bullet"/>
      <w:lvlText w:val="–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DA39AF"/>
    <w:multiLevelType w:val="hybridMultilevel"/>
    <w:tmpl w:val="7D12B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95483"/>
    <w:multiLevelType w:val="hybridMultilevel"/>
    <w:tmpl w:val="C462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29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15C50"/>
    <w:multiLevelType w:val="hybridMultilevel"/>
    <w:tmpl w:val="819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D3B62"/>
    <w:multiLevelType w:val="hybridMultilevel"/>
    <w:tmpl w:val="15526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52E42"/>
    <w:multiLevelType w:val="hybridMultilevel"/>
    <w:tmpl w:val="ED2C6924"/>
    <w:lvl w:ilvl="0" w:tplc="00CE3BB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2649B"/>
    <w:multiLevelType w:val="hybridMultilevel"/>
    <w:tmpl w:val="BD5868EA"/>
    <w:lvl w:ilvl="0" w:tplc="08090019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6ED70FB3"/>
    <w:multiLevelType w:val="multilevel"/>
    <w:tmpl w:val="FDA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356EDA"/>
    <w:multiLevelType w:val="hybridMultilevel"/>
    <w:tmpl w:val="E93ADE6A"/>
    <w:lvl w:ilvl="0" w:tplc="9B4C57B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8B16E0"/>
    <w:multiLevelType w:val="hybridMultilevel"/>
    <w:tmpl w:val="BBE6FF7C"/>
    <w:lvl w:ilvl="0" w:tplc="0809000F">
      <w:start w:val="1"/>
      <w:numFmt w:val="decimal"/>
      <w:lvlText w:val="%1."/>
      <w:lvlJc w:val="left"/>
      <w:pPr>
        <w:ind w:left="2122" w:hanging="360"/>
      </w:pPr>
    </w:lvl>
    <w:lvl w:ilvl="1" w:tplc="08090019" w:tentative="1">
      <w:start w:val="1"/>
      <w:numFmt w:val="lowerLetter"/>
      <w:lvlText w:val="%2."/>
      <w:lvlJc w:val="left"/>
      <w:pPr>
        <w:ind w:left="2842" w:hanging="360"/>
      </w:pPr>
    </w:lvl>
    <w:lvl w:ilvl="2" w:tplc="0809001B" w:tentative="1">
      <w:start w:val="1"/>
      <w:numFmt w:val="lowerRoman"/>
      <w:lvlText w:val="%3."/>
      <w:lvlJc w:val="right"/>
      <w:pPr>
        <w:ind w:left="3562" w:hanging="180"/>
      </w:pPr>
    </w:lvl>
    <w:lvl w:ilvl="3" w:tplc="0809000F" w:tentative="1">
      <w:start w:val="1"/>
      <w:numFmt w:val="decimal"/>
      <w:lvlText w:val="%4."/>
      <w:lvlJc w:val="left"/>
      <w:pPr>
        <w:ind w:left="4282" w:hanging="360"/>
      </w:pPr>
    </w:lvl>
    <w:lvl w:ilvl="4" w:tplc="08090019" w:tentative="1">
      <w:start w:val="1"/>
      <w:numFmt w:val="lowerLetter"/>
      <w:lvlText w:val="%5."/>
      <w:lvlJc w:val="left"/>
      <w:pPr>
        <w:ind w:left="5002" w:hanging="360"/>
      </w:pPr>
    </w:lvl>
    <w:lvl w:ilvl="5" w:tplc="0809001B" w:tentative="1">
      <w:start w:val="1"/>
      <w:numFmt w:val="lowerRoman"/>
      <w:lvlText w:val="%6."/>
      <w:lvlJc w:val="right"/>
      <w:pPr>
        <w:ind w:left="5722" w:hanging="180"/>
      </w:pPr>
    </w:lvl>
    <w:lvl w:ilvl="6" w:tplc="0809000F" w:tentative="1">
      <w:start w:val="1"/>
      <w:numFmt w:val="decimal"/>
      <w:lvlText w:val="%7."/>
      <w:lvlJc w:val="left"/>
      <w:pPr>
        <w:ind w:left="6442" w:hanging="360"/>
      </w:pPr>
    </w:lvl>
    <w:lvl w:ilvl="7" w:tplc="08090019" w:tentative="1">
      <w:start w:val="1"/>
      <w:numFmt w:val="lowerLetter"/>
      <w:lvlText w:val="%8."/>
      <w:lvlJc w:val="left"/>
      <w:pPr>
        <w:ind w:left="7162" w:hanging="360"/>
      </w:pPr>
    </w:lvl>
    <w:lvl w:ilvl="8" w:tplc="0809001B" w:tentative="1">
      <w:start w:val="1"/>
      <w:numFmt w:val="lowerRoman"/>
      <w:lvlText w:val="%9."/>
      <w:lvlJc w:val="right"/>
      <w:pPr>
        <w:ind w:left="7882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20"/>
  </w:num>
  <w:num w:numId="6">
    <w:abstractNumId w:val="9"/>
  </w:num>
  <w:num w:numId="7">
    <w:abstractNumId w:val="17"/>
  </w:num>
  <w:num w:numId="8">
    <w:abstractNumId w:val="16"/>
  </w:num>
  <w:num w:numId="9">
    <w:abstractNumId w:val="8"/>
  </w:num>
  <w:num w:numId="10">
    <w:abstractNumId w:val="4"/>
  </w:num>
  <w:num w:numId="11">
    <w:abstractNumId w:val="12"/>
  </w:num>
  <w:num w:numId="12">
    <w:abstractNumId w:val="19"/>
  </w:num>
  <w:num w:numId="13">
    <w:abstractNumId w:val="13"/>
  </w:num>
  <w:num w:numId="14">
    <w:abstractNumId w:val="15"/>
  </w:num>
  <w:num w:numId="15">
    <w:abstractNumId w:val="14"/>
  </w:num>
  <w:num w:numId="16">
    <w:abstractNumId w:val="18"/>
  </w:num>
  <w:num w:numId="17">
    <w:abstractNumId w:val="0"/>
  </w:num>
  <w:num w:numId="18">
    <w:abstractNumId w:val="3"/>
  </w:num>
  <w:num w:numId="19">
    <w:abstractNumId w:val="6"/>
  </w:num>
  <w:num w:numId="20">
    <w:abstractNumId w:val="21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A6"/>
    <w:rsid w:val="00025F37"/>
    <w:rsid w:val="00055314"/>
    <w:rsid w:val="000B4DBE"/>
    <w:rsid w:val="000C0483"/>
    <w:rsid w:val="000C0753"/>
    <w:rsid w:val="000D6AA1"/>
    <w:rsid w:val="000F40F8"/>
    <w:rsid w:val="001215F2"/>
    <w:rsid w:val="00131D0C"/>
    <w:rsid w:val="00194055"/>
    <w:rsid w:val="001C4918"/>
    <w:rsid w:val="001C6A45"/>
    <w:rsid w:val="001D4620"/>
    <w:rsid w:val="001E6948"/>
    <w:rsid w:val="00242EF5"/>
    <w:rsid w:val="002508A1"/>
    <w:rsid w:val="002626B4"/>
    <w:rsid w:val="002B23D8"/>
    <w:rsid w:val="002C1C08"/>
    <w:rsid w:val="00336E93"/>
    <w:rsid w:val="00386D2F"/>
    <w:rsid w:val="0039004C"/>
    <w:rsid w:val="003B25CB"/>
    <w:rsid w:val="003B519F"/>
    <w:rsid w:val="003F2E7C"/>
    <w:rsid w:val="003F5EDB"/>
    <w:rsid w:val="004005A9"/>
    <w:rsid w:val="00410EF1"/>
    <w:rsid w:val="00473326"/>
    <w:rsid w:val="00477983"/>
    <w:rsid w:val="00483EB8"/>
    <w:rsid w:val="00493C5C"/>
    <w:rsid w:val="0049493E"/>
    <w:rsid w:val="004C2C96"/>
    <w:rsid w:val="00541CC3"/>
    <w:rsid w:val="00554C38"/>
    <w:rsid w:val="00556F9F"/>
    <w:rsid w:val="005635A2"/>
    <w:rsid w:val="00564529"/>
    <w:rsid w:val="005A2C07"/>
    <w:rsid w:val="005B7974"/>
    <w:rsid w:val="005F0DE0"/>
    <w:rsid w:val="00620FB2"/>
    <w:rsid w:val="00622462"/>
    <w:rsid w:val="006D62F5"/>
    <w:rsid w:val="006F7F64"/>
    <w:rsid w:val="00746DB1"/>
    <w:rsid w:val="00747903"/>
    <w:rsid w:val="007557B3"/>
    <w:rsid w:val="00757D5E"/>
    <w:rsid w:val="007844BC"/>
    <w:rsid w:val="007A47A1"/>
    <w:rsid w:val="007E2F61"/>
    <w:rsid w:val="00800B8D"/>
    <w:rsid w:val="008271A6"/>
    <w:rsid w:val="00842E0E"/>
    <w:rsid w:val="008507E2"/>
    <w:rsid w:val="00894DFA"/>
    <w:rsid w:val="008A0FB2"/>
    <w:rsid w:val="00900074"/>
    <w:rsid w:val="00921B65"/>
    <w:rsid w:val="009244F0"/>
    <w:rsid w:val="00932CFE"/>
    <w:rsid w:val="00940760"/>
    <w:rsid w:val="0094250A"/>
    <w:rsid w:val="00954682"/>
    <w:rsid w:val="00976069"/>
    <w:rsid w:val="009C70A2"/>
    <w:rsid w:val="009D181F"/>
    <w:rsid w:val="009E1BFB"/>
    <w:rsid w:val="009E2554"/>
    <w:rsid w:val="00A37D58"/>
    <w:rsid w:val="00A72542"/>
    <w:rsid w:val="00A7595D"/>
    <w:rsid w:val="00A854DE"/>
    <w:rsid w:val="00AD4FE6"/>
    <w:rsid w:val="00B45E36"/>
    <w:rsid w:val="00B83612"/>
    <w:rsid w:val="00B854F7"/>
    <w:rsid w:val="00C027F4"/>
    <w:rsid w:val="00C1731D"/>
    <w:rsid w:val="00C26534"/>
    <w:rsid w:val="00C4142A"/>
    <w:rsid w:val="00C4424F"/>
    <w:rsid w:val="00C66FE0"/>
    <w:rsid w:val="00C75762"/>
    <w:rsid w:val="00CD24AF"/>
    <w:rsid w:val="00D030F7"/>
    <w:rsid w:val="00D138A8"/>
    <w:rsid w:val="00D27ED0"/>
    <w:rsid w:val="00D735E4"/>
    <w:rsid w:val="00D92F2D"/>
    <w:rsid w:val="00DA5A09"/>
    <w:rsid w:val="00DF6650"/>
    <w:rsid w:val="00E0363C"/>
    <w:rsid w:val="00E038BB"/>
    <w:rsid w:val="00E2584F"/>
    <w:rsid w:val="00E51BC2"/>
    <w:rsid w:val="00E70640"/>
    <w:rsid w:val="00E91F09"/>
    <w:rsid w:val="00E95642"/>
    <w:rsid w:val="00EC582B"/>
    <w:rsid w:val="00ED12E7"/>
    <w:rsid w:val="00ED2304"/>
    <w:rsid w:val="00F0196D"/>
    <w:rsid w:val="00F314AF"/>
    <w:rsid w:val="00F32DB6"/>
    <w:rsid w:val="00F56D1E"/>
    <w:rsid w:val="00F627FC"/>
    <w:rsid w:val="00F64091"/>
    <w:rsid w:val="00F65095"/>
    <w:rsid w:val="00F74988"/>
    <w:rsid w:val="00FC3D11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13BD"/>
  <w15:docId w15:val="{E9B62B16-A975-4C1A-8ED1-DF66AEF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3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6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9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F65095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1731D"/>
    <w:pPr>
      <w:spacing w:after="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casenumber">
    <w:name w:val="casenumber"/>
    <w:basedOn w:val="DefaultParagraphFont"/>
    <w:rsid w:val="00556F9F"/>
  </w:style>
  <w:style w:type="character" w:customStyle="1" w:styleId="apple-converted-space">
    <w:name w:val="apple-converted-space"/>
    <w:basedOn w:val="DefaultParagraphFont"/>
    <w:rsid w:val="00556F9F"/>
  </w:style>
  <w:style w:type="character" w:customStyle="1" w:styleId="divider1">
    <w:name w:val="divider1"/>
    <w:basedOn w:val="DefaultParagraphFont"/>
    <w:rsid w:val="00556F9F"/>
  </w:style>
  <w:style w:type="character" w:customStyle="1" w:styleId="description">
    <w:name w:val="description"/>
    <w:basedOn w:val="DefaultParagraphFont"/>
    <w:rsid w:val="00556F9F"/>
  </w:style>
  <w:style w:type="character" w:customStyle="1" w:styleId="divider2">
    <w:name w:val="divider2"/>
    <w:basedOn w:val="DefaultParagraphFont"/>
    <w:rsid w:val="00556F9F"/>
  </w:style>
  <w:style w:type="character" w:customStyle="1" w:styleId="address">
    <w:name w:val="address"/>
    <w:basedOn w:val="DefaultParagraphFont"/>
    <w:rsid w:val="00556F9F"/>
  </w:style>
  <w:style w:type="character" w:customStyle="1" w:styleId="il">
    <w:name w:val="il"/>
    <w:basedOn w:val="DefaultParagraphFont"/>
    <w:rsid w:val="00556F9F"/>
  </w:style>
  <w:style w:type="paragraph" w:styleId="BalloonText">
    <w:name w:val="Balloon Text"/>
    <w:basedOn w:val="Normal"/>
    <w:link w:val="BalloonTextChar"/>
    <w:uiPriority w:val="99"/>
    <w:semiHidden/>
    <w:unhideWhenUsed/>
    <w:rsid w:val="00A7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fothergill</dc:creator>
  <cp:keywords/>
  <cp:lastModifiedBy>Parish Clerk</cp:lastModifiedBy>
  <cp:revision>5</cp:revision>
  <cp:lastPrinted>2017-02-13T09:08:00Z</cp:lastPrinted>
  <dcterms:created xsi:type="dcterms:W3CDTF">2017-09-12T13:43:00Z</dcterms:created>
  <dcterms:modified xsi:type="dcterms:W3CDTF">2017-09-25T09:43:00Z</dcterms:modified>
</cp:coreProperties>
</file>