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A6" w:rsidRPr="00894DFA" w:rsidRDefault="00E95642">
      <w:pPr>
        <w:spacing w:after="6"/>
        <w:ind w:left="0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 </w:t>
      </w:r>
    </w:p>
    <w:p w:rsidR="008271A6" w:rsidRPr="00894DFA" w:rsidRDefault="00E95642" w:rsidP="00F65095">
      <w:pPr>
        <w:pStyle w:val="NoSpacing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Present:            </w:t>
      </w:r>
      <w:r w:rsidR="00F65095" w:rsidRPr="00894DFA">
        <w:rPr>
          <w:rFonts w:asciiTheme="minorHAnsi" w:hAnsiTheme="minorHAnsi"/>
        </w:rPr>
        <w:tab/>
      </w:r>
      <w:r w:rsidRPr="00894DFA">
        <w:rPr>
          <w:rFonts w:asciiTheme="minorHAnsi" w:hAnsiTheme="minorHAnsi"/>
        </w:rPr>
        <w:t xml:space="preserve">Councillors of Hockwold cum Wilton Parish Council   </w:t>
      </w:r>
    </w:p>
    <w:p w:rsidR="00586AD1" w:rsidRDefault="00EC582B" w:rsidP="00C027F4">
      <w:pPr>
        <w:pStyle w:val="NoSpacing"/>
        <w:ind w:left="1440" w:firstLine="0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Cllr </w:t>
      </w:r>
      <w:proofErr w:type="spellStart"/>
      <w:proofErr w:type="gramStart"/>
      <w:r w:rsidRPr="00894DFA">
        <w:rPr>
          <w:rFonts w:asciiTheme="minorHAnsi" w:hAnsiTheme="minorHAnsi"/>
        </w:rPr>
        <w:t>Raburn</w:t>
      </w:r>
      <w:proofErr w:type="spellEnd"/>
      <w:r w:rsidRPr="00894DFA">
        <w:rPr>
          <w:rFonts w:asciiTheme="minorHAnsi" w:hAnsiTheme="minorHAnsi"/>
        </w:rPr>
        <w:t xml:space="preserve">, </w:t>
      </w:r>
      <w:r w:rsidR="00C027F4" w:rsidRPr="00894DFA">
        <w:rPr>
          <w:rFonts w:asciiTheme="minorHAnsi" w:hAnsiTheme="minorHAnsi"/>
        </w:rPr>
        <w:t xml:space="preserve"> Cllr</w:t>
      </w:r>
      <w:proofErr w:type="gramEnd"/>
      <w:r w:rsidR="00C027F4" w:rsidRPr="00894DFA">
        <w:rPr>
          <w:rFonts w:asciiTheme="minorHAnsi" w:hAnsiTheme="minorHAnsi"/>
        </w:rPr>
        <w:t xml:space="preserve"> Turn</w:t>
      </w:r>
      <w:r w:rsidRPr="00894DFA">
        <w:rPr>
          <w:rFonts w:asciiTheme="minorHAnsi" w:hAnsiTheme="minorHAnsi"/>
        </w:rPr>
        <w:t>er,</w:t>
      </w:r>
      <w:r w:rsidR="00B133BD">
        <w:rPr>
          <w:rFonts w:asciiTheme="minorHAnsi" w:hAnsiTheme="minorHAnsi"/>
        </w:rPr>
        <w:t xml:space="preserve"> Cllr </w:t>
      </w:r>
      <w:proofErr w:type="spellStart"/>
      <w:r w:rsidR="00B133BD">
        <w:rPr>
          <w:rFonts w:asciiTheme="minorHAnsi" w:hAnsiTheme="minorHAnsi"/>
        </w:rPr>
        <w:t>Sismey</w:t>
      </w:r>
      <w:proofErr w:type="spellEnd"/>
      <w:r w:rsidR="00B133BD">
        <w:rPr>
          <w:rFonts w:asciiTheme="minorHAnsi" w:hAnsiTheme="minorHAnsi"/>
        </w:rPr>
        <w:t xml:space="preserve">, </w:t>
      </w:r>
      <w:r w:rsidR="00C027F4" w:rsidRPr="00894DFA">
        <w:rPr>
          <w:rFonts w:asciiTheme="minorHAnsi" w:hAnsiTheme="minorHAnsi"/>
        </w:rPr>
        <w:t>Cllr Arbour</w:t>
      </w:r>
    </w:p>
    <w:p w:rsidR="00F65095" w:rsidRDefault="00586AD1" w:rsidP="00C027F4">
      <w:pPr>
        <w:pStyle w:val="NoSpacing"/>
        <w:ind w:left="1440" w:firstLine="0"/>
        <w:rPr>
          <w:rFonts w:asciiTheme="minorHAnsi" w:hAnsiTheme="minorHAnsi"/>
        </w:rPr>
      </w:pPr>
      <w:r>
        <w:rPr>
          <w:rFonts w:asciiTheme="minorHAnsi" w:hAnsiTheme="minorHAnsi"/>
        </w:rPr>
        <w:t>Cllr. Johns, Cllr. Southwell and Cllr. Sullivan ga</w:t>
      </w:r>
      <w:r w:rsidR="00B133BD">
        <w:rPr>
          <w:rFonts w:asciiTheme="minorHAnsi" w:hAnsiTheme="minorHAnsi"/>
        </w:rPr>
        <w:t xml:space="preserve">ve </w:t>
      </w:r>
      <w:proofErr w:type="gramStart"/>
      <w:r w:rsidR="00330310">
        <w:rPr>
          <w:rFonts w:asciiTheme="minorHAnsi" w:hAnsiTheme="minorHAnsi"/>
        </w:rPr>
        <w:t>their</w:t>
      </w:r>
      <w:proofErr w:type="gramEnd"/>
      <w:r w:rsidR="00B133BD">
        <w:rPr>
          <w:rFonts w:asciiTheme="minorHAnsi" w:hAnsiTheme="minorHAnsi"/>
        </w:rPr>
        <w:t xml:space="preserve"> apologises</w:t>
      </w:r>
    </w:p>
    <w:p w:rsidR="002C1C08" w:rsidRDefault="00E95642" w:rsidP="00F65095">
      <w:pPr>
        <w:pStyle w:val="NoSpacing"/>
        <w:ind w:left="720" w:firstLine="710"/>
        <w:rPr>
          <w:rFonts w:asciiTheme="minorHAnsi" w:hAnsiTheme="minorHAnsi"/>
        </w:rPr>
      </w:pPr>
      <w:r w:rsidRPr="00894DFA">
        <w:rPr>
          <w:rFonts w:asciiTheme="minorHAnsi" w:hAnsiTheme="minorHAnsi"/>
        </w:rPr>
        <w:t>P</w:t>
      </w:r>
      <w:r w:rsidR="00C027F4" w:rsidRPr="00894DFA">
        <w:rPr>
          <w:rFonts w:asciiTheme="minorHAnsi" w:hAnsiTheme="minorHAnsi"/>
        </w:rPr>
        <w:t>arish Clerk Ms Hilary Cox</w:t>
      </w:r>
      <w:r w:rsidRPr="00894DFA">
        <w:rPr>
          <w:rFonts w:asciiTheme="minorHAnsi" w:hAnsiTheme="minorHAnsi"/>
        </w:rPr>
        <w:t xml:space="preserve">. </w:t>
      </w:r>
    </w:p>
    <w:p w:rsidR="00B467A9" w:rsidRPr="00894DFA" w:rsidRDefault="00586AD1" w:rsidP="00F65095">
      <w:pPr>
        <w:pStyle w:val="NoSpacing"/>
        <w:ind w:left="720" w:firstLine="710"/>
        <w:rPr>
          <w:rFonts w:asciiTheme="minorHAnsi" w:hAnsiTheme="minorHAnsi"/>
        </w:rPr>
      </w:pPr>
      <w:r>
        <w:rPr>
          <w:rFonts w:asciiTheme="minorHAnsi" w:hAnsiTheme="minorHAnsi"/>
        </w:rPr>
        <w:t>Two</w:t>
      </w:r>
      <w:r w:rsidR="00B467A9">
        <w:rPr>
          <w:rFonts w:asciiTheme="minorHAnsi" w:hAnsiTheme="minorHAnsi"/>
        </w:rPr>
        <w:t xml:space="preserve"> members of the public</w:t>
      </w:r>
    </w:p>
    <w:p w:rsidR="008271A6" w:rsidRPr="00894DFA" w:rsidRDefault="008271A6" w:rsidP="00F65095">
      <w:pPr>
        <w:pStyle w:val="NoSpacing"/>
        <w:ind w:left="720" w:firstLine="710"/>
        <w:rPr>
          <w:rFonts w:asciiTheme="minorHAnsi" w:hAnsiTheme="minorHAnsi"/>
        </w:rPr>
      </w:pPr>
    </w:p>
    <w:p w:rsidR="00E70640" w:rsidRPr="00894DFA" w:rsidRDefault="00E70640">
      <w:pPr>
        <w:spacing w:after="10"/>
        <w:rPr>
          <w:rFonts w:asciiTheme="minorHAnsi" w:hAnsiTheme="minorHAnsi"/>
        </w:rPr>
      </w:pPr>
    </w:p>
    <w:p w:rsidR="00056A67" w:rsidRPr="00056A67" w:rsidRDefault="00056A67" w:rsidP="00056A67">
      <w:pPr>
        <w:pStyle w:val="ListParagraph"/>
        <w:numPr>
          <w:ilvl w:val="0"/>
          <w:numId w:val="10"/>
        </w:numPr>
        <w:rPr>
          <w:b/>
        </w:rPr>
      </w:pPr>
    </w:p>
    <w:p w:rsidR="00056A67" w:rsidRDefault="00056A67" w:rsidP="00056A67">
      <w:pPr>
        <w:pStyle w:val="ListParagraph"/>
        <w:numPr>
          <w:ilvl w:val="0"/>
          <w:numId w:val="19"/>
        </w:numPr>
        <w:ind w:left="1440"/>
        <w:jc w:val="both"/>
        <w:rPr>
          <w:rFonts w:ascii="Calibri" w:hAnsi="Calibri"/>
          <w:sz w:val="22"/>
          <w:szCs w:val="22"/>
        </w:rPr>
      </w:pPr>
      <w:r w:rsidRPr="007C60E1">
        <w:rPr>
          <w:rFonts w:ascii="Calibri" w:hAnsi="Calibri"/>
          <w:b/>
          <w:sz w:val="22"/>
          <w:szCs w:val="22"/>
        </w:rPr>
        <w:t xml:space="preserve">16/01852/F | Installation of septic tank for use with </w:t>
      </w:r>
      <w:proofErr w:type="spellStart"/>
      <w:r w:rsidRPr="007C60E1">
        <w:rPr>
          <w:rFonts w:ascii="Calibri" w:hAnsi="Calibri"/>
          <w:b/>
          <w:sz w:val="22"/>
          <w:szCs w:val="22"/>
        </w:rPr>
        <w:t>wc</w:t>
      </w:r>
      <w:proofErr w:type="spellEnd"/>
      <w:r w:rsidRPr="007C60E1">
        <w:rPr>
          <w:rFonts w:ascii="Calibri" w:hAnsi="Calibri"/>
          <w:b/>
          <w:sz w:val="22"/>
          <w:szCs w:val="22"/>
        </w:rPr>
        <w:t xml:space="preserve"> and hand basin provision in existing stable | </w:t>
      </w:r>
      <w:proofErr w:type="spellStart"/>
      <w:r w:rsidRPr="007C60E1">
        <w:rPr>
          <w:rFonts w:ascii="Calibri" w:hAnsi="Calibri"/>
          <w:b/>
          <w:sz w:val="22"/>
          <w:szCs w:val="22"/>
        </w:rPr>
        <w:t>Soay</w:t>
      </w:r>
      <w:proofErr w:type="spellEnd"/>
      <w:r w:rsidRPr="007C60E1">
        <w:rPr>
          <w:rFonts w:ascii="Calibri" w:hAnsi="Calibri"/>
          <w:b/>
          <w:sz w:val="22"/>
          <w:szCs w:val="22"/>
        </w:rPr>
        <w:t xml:space="preserve"> Farm Cowles Drove Hockwold cum Wilton Norfolk IP</w:t>
      </w:r>
      <w:proofErr w:type="gramStart"/>
      <w:r w:rsidRPr="007C60E1">
        <w:rPr>
          <w:rFonts w:ascii="Calibri" w:hAnsi="Calibri"/>
          <w:b/>
          <w:sz w:val="22"/>
          <w:szCs w:val="22"/>
        </w:rPr>
        <w:t>26</w:t>
      </w:r>
      <w:r w:rsidRPr="00E9327A">
        <w:rPr>
          <w:rFonts w:ascii="Calibri" w:hAnsi="Calibri"/>
          <w:sz w:val="22"/>
          <w:szCs w:val="22"/>
        </w:rPr>
        <w:t xml:space="preserve"> </w:t>
      </w:r>
      <w:r w:rsidR="00486354">
        <w:rPr>
          <w:rFonts w:ascii="Calibri" w:hAnsi="Calibri"/>
          <w:sz w:val="22"/>
          <w:szCs w:val="22"/>
        </w:rPr>
        <w:t xml:space="preserve"> Cllr</w:t>
      </w:r>
      <w:proofErr w:type="gramEnd"/>
      <w:r w:rsidR="00486354">
        <w:rPr>
          <w:rFonts w:ascii="Calibri" w:hAnsi="Calibri"/>
          <w:sz w:val="22"/>
          <w:szCs w:val="22"/>
        </w:rPr>
        <w:t xml:space="preserve">. Turner proposed that this application go back to Kings Lynne Planning and be </w:t>
      </w:r>
      <w:r w:rsidR="007C60E1">
        <w:rPr>
          <w:rFonts w:ascii="Calibri" w:hAnsi="Calibri"/>
          <w:sz w:val="22"/>
          <w:szCs w:val="22"/>
        </w:rPr>
        <w:t>submitted</w:t>
      </w:r>
      <w:r w:rsidR="00486354">
        <w:rPr>
          <w:rFonts w:ascii="Calibri" w:hAnsi="Calibri"/>
          <w:sz w:val="22"/>
          <w:szCs w:val="22"/>
        </w:rPr>
        <w:t xml:space="preserve"> as a retro</w:t>
      </w:r>
      <w:r w:rsidR="007C60E1">
        <w:rPr>
          <w:rFonts w:ascii="Calibri" w:hAnsi="Calibri"/>
          <w:sz w:val="22"/>
          <w:szCs w:val="22"/>
        </w:rPr>
        <w:t>spective</w:t>
      </w:r>
      <w:r w:rsidR="00486354">
        <w:rPr>
          <w:rFonts w:ascii="Calibri" w:hAnsi="Calibri"/>
          <w:sz w:val="22"/>
          <w:szCs w:val="22"/>
        </w:rPr>
        <w:t xml:space="preserve"> application as the septic tank is already in the ground.  Cllr. </w:t>
      </w:r>
      <w:proofErr w:type="spellStart"/>
      <w:r w:rsidR="00486354">
        <w:rPr>
          <w:rFonts w:ascii="Calibri" w:hAnsi="Calibri"/>
          <w:sz w:val="22"/>
          <w:szCs w:val="22"/>
        </w:rPr>
        <w:t>Arbour</w:t>
      </w:r>
      <w:proofErr w:type="spellEnd"/>
      <w:r w:rsidR="00486354">
        <w:rPr>
          <w:rFonts w:ascii="Calibri" w:hAnsi="Calibri"/>
          <w:sz w:val="22"/>
          <w:szCs w:val="22"/>
        </w:rPr>
        <w:t xml:space="preserve"> seconded. Cllr. </w:t>
      </w:r>
      <w:proofErr w:type="spellStart"/>
      <w:r w:rsidR="00486354">
        <w:rPr>
          <w:rFonts w:ascii="Calibri" w:hAnsi="Calibri"/>
          <w:sz w:val="22"/>
          <w:szCs w:val="22"/>
        </w:rPr>
        <w:t>Sismey</w:t>
      </w:r>
      <w:proofErr w:type="spellEnd"/>
      <w:r w:rsidR="00486354">
        <w:rPr>
          <w:rFonts w:ascii="Calibri" w:hAnsi="Calibri"/>
          <w:sz w:val="22"/>
          <w:szCs w:val="22"/>
        </w:rPr>
        <w:t xml:space="preserve"> </w:t>
      </w:r>
      <w:r w:rsidR="007C60E1">
        <w:rPr>
          <w:rFonts w:ascii="Calibri" w:hAnsi="Calibri"/>
          <w:sz w:val="22"/>
          <w:szCs w:val="22"/>
        </w:rPr>
        <w:t xml:space="preserve">voted to comment at the current meeting and Cllr. </w:t>
      </w:r>
      <w:proofErr w:type="spellStart"/>
      <w:r w:rsidR="007C60E1">
        <w:rPr>
          <w:rFonts w:ascii="Calibri" w:hAnsi="Calibri"/>
          <w:sz w:val="22"/>
          <w:szCs w:val="22"/>
        </w:rPr>
        <w:t>Raburn</w:t>
      </w:r>
      <w:proofErr w:type="spellEnd"/>
      <w:r w:rsidR="007C60E1">
        <w:rPr>
          <w:rFonts w:ascii="Calibri" w:hAnsi="Calibri"/>
          <w:sz w:val="22"/>
          <w:szCs w:val="22"/>
        </w:rPr>
        <w:t xml:space="preserve"> voted with majority.  </w:t>
      </w:r>
    </w:p>
    <w:p w:rsidR="00056A67" w:rsidRDefault="00056A67" w:rsidP="00056A67">
      <w:pPr>
        <w:pStyle w:val="ListParagraph"/>
        <w:numPr>
          <w:ilvl w:val="0"/>
          <w:numId w:val="19"/>
        </w:numPr>
        <w:ind w:left="1440"/>
        <w:jc w:val="both"/>
        <w:rPr>
          <w:rFonts w:ascii="Calibri" w:hAnsi="Calibri"/>
          <w:sz w:val="22"/>
          <w:szCs w:val="22"/>
        </w:rPr>
      </w:pPr>
      <w:r w:rsidRPr="002511A8">
        <w:rPr>
          <w:rFonts w:ascii="Calibri" w:hAnsi="Calibri"/>
          <w:b/>
          <w:sz w:val="22"/>
          <w:szCs w:val="22"/>
        </w:rPr>
        <w:t>16/01950/F | Extensions and change of roof covering | 55 Main Street Hockwold cum Wilton Norfolk IP26 4LQ</w:t>
      </w:r>
      <w:r w:rsidR="00FB4393">
        <w:rPr>
          <w:rFonts w:ascii="Calibri" w:hAnsi="Calibri"/>
          <w:sz w:val="22"/>
          <w:szCs w:val="22"/>
        </w:rPr>
        <w:t xml:space="preserve"> Proposed to pass by Cllr. </w:t>
      </w:r>
      <w:proofErr w:type="spellStart"/>
      <w:r w:rsidR="00FB4393">
        <w:rPr>
          <w:rFonts w:ascii="Calibri" w:hAnsi="Calibri"/>
          <w:sz w:val="22"/>
          <w:szCs w:val="22"/>
        </w:rPr>
        <w:t>Sismey</w:t>
      </w:r>
      <w:proofErr w:type="spellEnd"/>
      <w:r w:rsidR="00FB4393">
        <w:rPr>
          <w:rFonts w:ascii="Calibri" w:hAnsi="Calibri"/>
          <w:sz w:val="22"/>
          <w:szCs w:val="22"/>
        </w:rPr>
        <w:t xml:space="preserve">. Seconded by Cllr. </w:t>
      </w:r>
      <w:proofErr w:type="spellStart"/>
      <w:r w:rsidR="00FB4393">
        <w:rPr>
          <w:rFonts w:ascii="Calibri" w:hAnsi="Calibri"/>
          <w:sz w:val="22"/>
          <w:szCs w:val="22"/>
        </w:rPr>
        <w:t>Raburn</w:t>
      </w:r>
      <w:proofErr w:type="spellEnd"/>
      <w:r w:rsidR="00FB4393">
        <w:rPr>
          <w:rFonts w:ascii="Calibri" w:hAnsi="Calibri"/>
          <w:sz w:val="22"/>
          <w:szCs w:val="22"/>
        </w:rPr>
        <w:t xml:space="preserve"> and agreed by all present. </w:t>
      </w:r>
    </w:p>
    <w:p w:rsidR="00056A67" w:rsidRDefault="00056A67" w:rsidP="00056A67">
      <w:pPr>
        <w:pStyle w:val="ListParagraph"/>
        <w:numPr>
          <w:ilvl w:val="0"/>
          <w:numId w:val="19"/>
        </w:numPr>
        <w:ind w:left="1440"/>
        <w:jc w:val="both"/>
        <w:rPr>
          <w:rFonts w:ascii="Calibri" w:hAnsi="Calibri"/>
          <w:sz w:val="22"/>
          <w:szCs w:val="22"/>
        </w:rPr>
      </w:pPr>
      <w:bookmarkStart w:id="0" w:name="_GoBack"/>
      <w:r w:rsidRPr="002511A8">
        <w:rPr>
          <w:rFonts w:ascii="Calibri" w:hAnsi="Calibri"/>
          <w:b/>
          <w:sz w:val="22"/>
          <w:szCs w:val="22"/>
        </w:rPr>
        <w:t>16/01953/F | Alteration and extension of cottage to form porch and construction of freestanding garage | Grange Cottage Burdock Lane Hockwold cum Wilton Norfolk IP26 4</w:t>
      </w:r>
      <w:proofErr w:type="gramStart"/>
      <w:r w:rsidRPr="002511A8">
        <w:rPr>
          <w:rFonts w:ascii="Calibri" w:hAnsi="Calibri"/>
          <w:b/>
          <w:sz w:val="22"/>
          <w:szCs w:val="22"/>
        </w:rPr>
        <w:t>JN</w:t>
      </w:r>
      <w:bookmarkEnd w:id="0"/>
      <w:r w:rsidR="001C360D">
        <w:rPr>
          <w:rFonts w:ascii="Calibri" w:hAnsi="Calibri"/>
          <w:sz w:val="22"/>
          <w:szCs w:val="22"/>
        </w:rPr>
        <w:t xml:space="preserve">  Proposed</w:t>
      </w:r>
      <w:proofErr w:type="gramEnd"/>
      <w:r w:rsidR="001C360D">
        <w:rPr>
          <w:rFonts w:ascii="Calibri" w:hAnsi="Calibri"/>
          <w:sz w:val="22"/>
          <w:szCs w:val="22"/>
        </w:rPr>
        <w:t xml:space="preserve"> to pass by Cllr. </w:t>
      </w:r>
      <w:proofErr w:type="spellStart"/>
      <w:r w:rsidR="001C360D">
        <w:rPr>
          <w:rFonts w:ascii="Calibri" w:hAnsi="Calibri"/>
          <w:sz w:val="22"/>
          <w:szCs w:val="22"/>
        </w:rPr>
        <w:t>Sismey</w:t>
      </w:r>
      <w:proofErr w:type="spellEnd"/>
      <w:r w:rsidR="001C360D">
        <w:rPr>
          <w:rFonts w:ascii="Calibri" w:hAnsi="Calibri"/>
          <w:sz w:val="22"/>
          <w:szCs w:val="22"/>
        </w:rPr>
        <w:t xml:space="preserve">. Seconded by Cllr. </w:t>
      </w:r>
      <w:proofErr w:type="spellStart"/>
      <w:r w:rsidR="001C360D">
        <w:rPr>
          <w:rFonts w:ascii="Calibri" w:hAnsi="Calibri"/>
          <w:sz w:val="22"/>
          <w:szCs w:val="22"/>
        </w:rPr>
        <w:t>Arbour</w:t>
      </w:r>
      <w:proofErr w:type="spellEnd"/>
      <w:r w:rsidR="001C360D">
        <w:rPr>
          <w:rFonts w:ascii="Calibri" w:hAnsi="Calibri"/>
          <w:sz w:val="22"/>
          <w:szCs w:val="22"/>
        </w:rPr>
        <w:t xml:space="preserve"> and agreed by all present. </w:t>
      </w:r>
    </w:p>
    <w:p w:rsidR="00056A67" w:rsidRDefault="00056A67" w:rsidP="00EC582B">
      <w:pPr>
        <w:pStyle w:val="ListParagraph"/>
        <w:numPr>
          <w:ilvl w:val="1"/>
          <w:numId w:val="10"/>
        </w:numPr>
        <w:rPr>
          <w:sz w:val="22"/>
          <w:szCs w:val="22"/>
        </w:rPr>
      </w:pPr>
    </w:p>
    <w:p w:rsidR="00056A67" w:rsidRDefault="00056A67" w:rsidP="00EC582B">
      <w:pPr>
        <w:pStyle w:val="ListParagraph"/>
        <w:numPr>
          <w:ilvl w:val="1"/>
          <w:numId w:val="10"/>
        </w:numPr>
        <w:rPr>
          <w:sz w:val="22"/>
          <w:szCs w:val="22"/>
        </w:rPr>
      </w:pPr>
    </w:p>
    <w:p w:rsidR="00541CC3" w:rsidRPr="00894DFA" w:rsidRDefault="00541CC3" w:rsidP="00056A67">
      <w:pPr>
        <w:pStyle w:val="ListParagraph"/>
        <w:ind w:left="1440"/>
        <w:rPr>
          <w:sz w:val="22"/>
          <w:szCs w:val="22"/>
        </w:rPr>
      </w:pPr>
      <w:r w:rsidRPr="00894DFA">
        <w:rPr>
          <w:sz w:val="22"/>
          <w:szCs w:val="22"/>
        </w:rPr>
        <w:t>clerk to note this in comments to planning.</w:t>
      </w:r>
    </w:p>
    <w:p w:rsidR="00842E0E" w:rsidRPr="00894DFA" w:rsidRDefault="00842E0E" w:rsidP="00842E0E">
      <w:pPr>
        <w:shd w:val="clear" w:color="auto" w:fill="FFFFFF"/>
        <w:spacing w:before="100" w:beforeAutospacing="1" w:after="100" w:afterAutospacing="1" w:line="240" w:lineRule="auto"/>
        <w:ind w:left="585" w:firstLine="0"/>
        <w:jc w:val="left"/>
        <w:rPr>
          <w:rFonts w:asciiTheme="minorHAnsi" w:eastAsia="Times New Roman" w:hAnsiTheme="minorHAnsi" w:cs="Arial"/>
          <w:color w:val="222222"/>
        </w:rPr>
      </w:pPr>
    </w:p>
    <w:p w:rsidR="00C75762" w:rsidRPr="00894DFA" w:rsidRDefault="00C75762" w:rsidP="00842E0E">
      <w:pPr>
        <w:ind w:left="323"/>
        <w:rPr>
          <w:rFonts w:asciiTheme="minorHAnsi" w:hAnsiTheme="minorHAnsi"/>
        </w:rPr>
      </w:pPr>
    </w:p>
    <w:p w:rsidR="00F56D1E" w:rsidRPr="00894DFA" w:rsidRDefault="00B467A9" w:rsidP="00EC582B">
      <w:pPr>
        <w:pStyle w:val="ListParagraph"/>
        <w:numPr>
          <w:ilvl w:val="0"/>
          <w:numId w:val="10"/>
        </w:numPr>
        <w:spacing w:after="76"/>
        <w:rPr>
          <w:b/>
          <w:sz w:val="22"/>
          <w:szCs w:val="22"/>
        </w:rPr>
      </w:pPr>
      <w:r>
        <w:rPr>
          <w:b/>
          <w:sz w:val="22"/>
          <w:szCs w:val="22"/>
          <w:u w:val="single" w:color="000000"/>
        </w:rPr>
        <w:t>Items for next meeting</w:t>
      </w:r>
    </w:p>
    <w:p w:rsidR="00932CFE" w:rsidRPr="00894DFA" w:rsidRDefault="00C30FF2" w:rsidP="00C30FF2">
      <w:pPr>
        <w:ind w:left="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-NONE</w:t>
      </w:r>
    </w:p>
    <w:p w:rsidR="00C1731D" w:rsidRPr="00894DFA" w:rsidRDefault="00C1731D" w:rsidP="00EC582B">
      <w:pPr>
        <w:pStyle w:val="ListParagraph"/>
        <w:numPr>
          <w:ilvl w:val="0"/>
          <w:numId w:val="10"/>
        </w:numPr>
        <w:rPr>
          <w:b/>
          <w:sz w:val="22"/>
          <w:szCs w:val="22"/>
          <w:u w:val="single"/>
        </w:rPr>
      </w:pPr>
      <w:r w:rsidRPr="00894DFA">
        <w:rPr>
          <w:b/>
          <w:sz w:val="22"/>
          <w:szCs w:val="22"/>
          <w:u w:val="single"/>
        </w:rPr>
        <w:t>Next Meeting</w:t>
      </w:r>
    </w:p>
    <w:p w:rsidR="008271A6" w:rsidRPr="00894DFA" w:rsidRDefault="00B467A9" w:rsidP="006F7F64">
      <w:pPr>
        <w:numPr>
          <w:ilvl w:val="1"/>
          <w:numId w:val="1"/>
        </w:numPr>
        <w:spacing w:after="0"/>
        <w:ind w:hanging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Tuesday 8</w:t>
      </w:r>
      <w:r w:rsidRPr="00B467A9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C7700B">
        <w:rPr>
          <w:rFonts w:asciiTheme="minorHAnsi" w:hAnsiTheme="minorHAnsi"/>
        </w:rPr>
        <w:t>November</w:t>
      </w:r>
      <w:r w:rsidR="00622462" w:rsidRPr="00894DFA">
        <w:rPr>
          <w:rFonts w:asciiTheme="minorHAnsi" w:hAnsiTheme="minorHAnsi"/>
        </w:rPr>
        <w:t xml:space="preserve"> 2016 at 7</w:t>
      </w:r>
      <w:r w:rsidR="006F7F64" w:rsidRPr="00894DFA">
        <w:rPr>
          <w:rFonts w:asciiTheme="minorHAnsi" w:hAnsiTheme="minorHAnsi"/>
        </w:rPr>
        <w:t>.30</w:t>
      </w:r>
      <w:r w:rsidR="00C1731D" w:rsidRPr="00894DFA">
        <w:rPr>
          <w:rFonts w:asciiTheme="minorHAnsi" w:hAnsiTheme="minorHAnsi"/>
        </w:rPr>
        <w:t>pm at th</w:t>
      </w:r>
      <w:r w:rsidR="008A0FB2" w:rsidRPr="00894DFA">
        <w:rPr>
          <w:rFonts w:asciiTheme="minorHAnsi" w:hAnsiTheme="minorHAnsi"/>
        </w:rPr>
        <w:t>e Village Hall, Main Street, Hoc</w:t>
      </w:r>
      <w:r w:rsidR="00C1731D" w:rsidRPr="00894DFA">
        <w:rPr>
          <w:rFonts w:asciiTheme="minorHAnsi" w:hAnsiTheme="minorHAnsi"/>
        </w:rPr>
        <w:t>kwold.</w:t>
      </w:r>
      <w:r w:rsidR="00E95642" w:rsidRPr="00894DFA">
        <w:rPr>
          <w:rFonts w:asciiTheme="minorHAnsi" w:hAnsiTheme="minorHAnsi"/>
        </w:rPr>
        <w:t xml:space="preserve">  </w:t>
      </w:r>
    </w:p>
    <w:p w:rsidR="008271A6" w:rsidRPr="00894DFA" w:rsidRDefault="00E95642">
      <w:pPr>
        <w:spacing w:after="0"/>
        <w:ind w:left="720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 </w:t>
      </w:r>
    </w:p>
    <w:p w:rsidR="008271A6" w:rsidRPr="00894DFA" w:rsidRDefault="00E95642">
      <w:pPr>
        <w:spacing w:after="14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Distribution:    </w:t>
      </w:r>
    </w:p>
    <w:p w:rsidR="008271A6" w:rsidRPr="00894DFA" w:rsidRDefault="00E95642">
      <w:pPr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One copy to each Councillor.  Copies to Mr M Storey Norfolk County Councillor, Mr M Peake &amp; Mr A Lawrence District Councillors, Downham Market Police, RAF Lakenheath, two copies for display within the village </w:t>
      </w:r>
      <w:r w:rsidR="00131D0C" w:rsidRPr="00894DFA">
        <w:rPr>
          <w:rFonts w:asciiTheme="minorHAnsi" w:hAnsiTheme="minorHAnsi"/>
        </w:rPr>
        <w:t xml:space="preserve">(available at the Village Club and at the Post Office) </w:t>
      </w:r>
      <w:r w:rsidRPr="00894DFA">
        <w:rPr>
          <w:rFonts w:asciiTheme="minorHAnsi" w:hAnsiTheme="minorHAnsi"/>
        </w:rPr>
        <w:t xml:space="preserve">and one copy for the web-site.   </w:t>
      </w:r>
    </w:p>
    <w:sectPr w:rsidR="008271A6" w:rsidRPr="00894DFA">
      <w:headerReference w:type="even" r:id="rId7"/>
      <w:headerReference w:type="default" r:id="rId8"/>
      <w:headerReference w:type="first" r:id="rId9"/>
      <w:pgSz w:w="11908" w:h="16836"/>
      <w:pgMar w:top="1823" w:right="1427" w:bottom="1917" w:left="1441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6C" w:rsidRDefault="00BB6E6C">
      <w:pPr>
        <w:spacing w:after="0" w:line="240" w:lineRule="auto"/>
      </w:pPr>
      <w:r>
        <w:separator/>
      </w:r>
    </w:p>
  </w:endnote>
  <w:endnote w:type="continuationSeparator" w:id="0">
    <w:p w:rsidR="00BB6E6C" w:rsidRDefault="00BB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6C" w:rsidRDefault="00BB6E6C">
      <w:pPr>
        <w:spacing w:after="0" w:line="240" w:lineRule="auto"/>
      </w:pPr>
      <w:r>
        <w:separator/>
      </w:r>
    </w:p>
  </w:footnote>
  <w:footnote w:type="continuationSeparator" w:id="0">
    <w:p w:rsidR="00BB6E6C" w:rsidRDefault="00BB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 w:rsidP="00F56D1E">
    <w:pPr>
      <w:spacing w:after="0" w:line="276" w:lineRule="auto"/>
      <w:ind w:left="315" w:right="47" w:firstLine="0"/>
      <w:jc w:val="center"/>
    </w:pPr>
    <w:r>
      <w:t xml:space="preserve">Minutes of the Extra-Ordinary Parish Council meeting held in the </w:t>
    </w:r>
  </w:p>
  <w:p w:rsidR="00B854F7" w:rsidRDefault="00B854F7" w:rsidP="00F56D1E">
    <w:pPr>
      <w:spacing w:after="0" w:line="276" w:lineRule="auto"/>
      <w:ind w:left="315" w:right="47" w:firstLine="0"/>
      <w:jc w:val="center"/>
    </w:pPr>
    <w:r>
      <w:t>Village Hall, Mai</w:t>
    </w:r>
    <w:r w:rsidR="00812B14">
      <w:t>n Street, Hockwold on Monday</w:t>
    </w:r>
    <w:r w:rsidR="005635A2">
      <w:t xml:space="preserve"> </w:t>
    </w:r>
    <w:r w:rsidR="00812B14">
      <w:t>28</w:t>
    </w:r>
    <w:r w:rsidR="00EB2C12" w:rsidRPr="00EB2C12">
      <w:rPr>
        <w:vertAlign w:val="superscript"/>
      </w:rPr>
      <w:t>st</w:t>
    </w:r>
    <w:r w:rsidR="00EB2C12">
      <w:t xml:space="preserve"> November</w:t>
    </w:r>
    <w:r w:rsidR="00812B14">
      <w:t xml:space="preserve"> 2016 at 8:00</w:t>
    </w:r>
    <w:r>
      <w:t xml:space="preserve">pm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052"/>
    <w:multiLevelType w:val="hybridMultilevel"/>
    <w:tmpl w:val="72CC6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37DB"/>
    <w:multiLevelType w:val="hybridMultilevel"/>
    <w:tmpl w:val="D340F48C"/>
    <w:lvl w:ilvl="0" w:tplc="51800C30">
      <w:start w:val="1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E1C4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709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F00E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B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E5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66A44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80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C22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063D7"/>
    <w:multiLevelType w:val="hybridMultilevel"/>
    <w:tmpl w:val="46AA6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02293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2F2A"/>
    <w:multiLevelType w:val="hybridMultilevel"/>
    <w:tmpl w:val="22A2EA12"/>
    <w:lvl w:ilvl="0" w:tplc="77D6B6B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220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480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ABC9E">
      <w:start w:val="1"/>
      <w:numFmt w:val="bullet"/>
      <w:lvlRestart w:val="0"/>
      <w:lvlText w:val="-"/>
      <w:lvlJc w:val="left"/>
      <w:pPr>
        <w:ind w:left="2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A80FC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468C4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67454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2CF70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EB6FC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EC744C"/>
    <w:multiLevelType w:val="hybridMultilevel"/>
    <w:tmpl w:val="9D8C81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9D4D37"/>
    <w:multiLevelType w:val="hybridMultilevel"/>
    <w:tmpl w:val="1CA65772"/>
    <w:lvl w:ilvl="0" w:tplc="48787102">
      <w:start w:val="1"/>
      <w:numFmt w:val="lowerLetter"/>
      <w:lvlText w:val="%1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AFAB0">
      <w:start w:val="1"/>
      <w:numFmt w:val="lowerLetter"/>
      <w:lvlText w:val="%2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E192C">
      <w:start w:val="1"/>
      <w:numFmt w:val="lowerRoman"/>
      <w:lvlText w:val="%3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005FC">
      <w:start w:val="1"/>
      <w:numFmt w:val="decimal"/>
      <w:lvlText w:val="%4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A7854">
      <w:start w:val="1"/>
      <w:numFmt w:val="lowerLetter"/>
      <w:lvlText w:val="%5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EE3BA">
      <w:start w:val="1"/>
      <w:numFmt w:val="lowerRoman"/>
      <w:lvlText w:val="%6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88B86">
      <w:start w:val="1"/>
      <w:numFmt w:val="decimal"/>
      <w:lvlText w:val="%7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CEC790">
      <w:start w:val="1"/>
      <w:numFmt w:val="lowerLetter"/>
      <w:lvlText w:val="%8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C1080">
      <w:start w:val="1"/>
      <w:numFmt w:val="lowerRoman"/>
      <w:lvlText w:val="%9"/>
      <w:lvlJc w:val="left"/>
      <w:pPr>
        <w:ind w:left="7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6D22C1"/>
    <w:multiLevelType w:val="hybridMultilevel"/>
    <w:tmpl w:val="D7B4C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AF2F7A"/>
    <w:multiLevelType w:val="multilevel"/>
    <w:tmpl w:val="542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63FAD"/>
    <w:multiLevelType w:val="hybridMultilevel"/>
    <w:tmpl w:val="36108044"/>
    <w:lvl w:ilvl="0" w:tplc="4BC2A4A6">
      <w:start w:val="5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C431A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AD112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A16E0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42E0E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A26D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2B6BC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C1BE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E1C2C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585650"/>
    <w:multiLevelType w:val="hybridMultilevel"/>
    <w:tmpl w:val="0BA89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022936">
      <w:numFmt w:val="bullet"/>
      <w:lvlText w:val="–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A156B1"/>
    <w:multiLevelType w:val="hybridMultilevel"/>
    <w:tmpl w:val="1722E000"/>
    <w:lvl w:ilvl="0" w:tplc="0809000F">
      <w:start w:val="1"/>
      <w:numFmt w:val="decimal"/>
      <w:lvlText w:val="%1."/>
      <w:lvlJc w:val="left"/>
      <w:pPr>
        <w:ind w:left="1521" w:hanging="360"/>
      </w:pPr>
    </w:lvl>
    <w:lvl w:ilvl="1" w:tplc="08090019" w:tentative="1">
      <w:start w:val="1"/>
      <w:numFmt w:val="lowerLetter"/>
      <w:lvlText w:val="%2."/>
      <w:lvlJc w:val="left"/>
      <w:pPr>
        <w:ind w:left="2241" w:hanging="360"/>
      </w:pPr>
    </w:lvl>
    <w:lvl w:ilvl="2" w:tplc="0809001B" w:tentative="1">
      <w:start w:val="1"/>
      <w:numFmt w:val="lowerRoman"/>
      <w:lvlText w:val="%3."/>
      <w:lvlJc w:val="right"/>
      <w:pPr>
        <w:ind w:left="2961" w:hanging="180"/>
      </w:pPr>
    </w:lvl>
    <w:lvl w:ilvl="3" w:tplc="0809000F" w:tentative="1">
      <w:start w:val="1"/>
      <w:numFmt w:val="decimal"/>
      <w:lvlText w:val="%4."/>
      <w:lvlJc w:val="left"/>
      <w:pPr>
        <w:ind w:left="3681" w:hanging="360"/>
      </w:pPr>
    </w:lvl>
    <w:lvl w:ilvl="4" w:tplc="08090019" w:tentative="1">
      <w:start w:val="1"/>
      <w:numFmt w:val="lowerLetter"/>
      <w:lvlText w:val="%5."/>
      <w:lvlJc w:val="left"/>
      <w:pPr>
        <w:ind w:left="4401" w:hanging="360"/>
      </w:pPr>
    </w:lvl>
    <w:lvl w:ilvl="5" w:tplc="0809001B" w:tentative="1">
      <w:start w:val="1"/>
      <w:numFmt w:val="lowerRoman"/>
      <w:lvlText w:val="%6."/>
      <w:lvlJc w:val="right"/>
      <w:pPr>
        <w:ind w:left="5121" w:hanging="180"/>
      </w:pPr>
    </w:lvl>
    <w:lvl w:ilvl="6" w:tplc="0809000F" w:tentative="1">
      <w:start w:val="1"/>
      <w:numFmt w:val="decimal"/>
      <w:lvlText w:val="%7."/>
      <w:lvlJc w:val="left"/>
      <w:pPr>
        <w:ind w:left="5841" w:hanging="360"/>
      </w:pPr>
    </w:lvl>
    <w:lvl w:ilvl="7" w:tplc="08090019" w:tentative="1">
      <w:start w:val="1"/>
      <w:numFmt w:val="lowerLetter"/>
      <w:lvlText w:val="%8."/>
      <w:lvlJc w:val="left"/>
      <w:pPr>
        <w:ind w:left="6561" w:hanging="360"/>
      </w:pPr>
    </w:lvl>
    <w:lvl w:ilvl="8" w:tplc="08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1" w15:restartNumberingAfterBreak="0">
    <w:nsid w:val="4BDA39AF"/>
    <w:multiLevelType w:val="hybridMultilevel"/>
    <w:tmpl w:val="7D12B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95483"/>
    <w:multiLevelType w:val="hybridMultilevel"/>
    <w:tmpl w:val="C462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2293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15C50"/>
    <w:multiLevelType w:val="hybridMultilevel"/>
    <w:tmpl w:val="819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D3B62"/>
    <w:multiLevelType w:val="hybridMultilevel"/>
    <w:tmpl w:val="15526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52E42"/>
    <w:multiLevelType w:val="hybridMultilevel"/>
    <w:tmpl w:val="ED2C6924"/>
    <w:lvl w:ilvl="0" w:tplc="00CE3BB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2649B"/>
    <w:multiLevelType w:val="hybridMultilevel"/>
    <w:tmpl w:val="BD5868EA"/>
    <w:lvl w:ilvl="0" w:tplc="08090019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6ED70FB3"/>
    <w:multiLevelType w:val="multilevel"/>
    <w:tmpl w:val="FDA8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356EDA"/>
    <w:multiLevelType w:val="hybridMultilevel"/>
    <w:tmpl w:val="E93ADE6A"/>
    <w:lvl w:ilvl="0" w:tplc="9B4C57B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C4C58"/>
    <w:multiLevelType w:val="hybridMultilevel"/>
    <w:tmpl w:val="33E2DC82"/>
    <w:lvl w:ilvl="0" w:tplc="0809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18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2"/>
  </w:num>
  <w:num w:numId="11">
    <w:abstractNumId w:val="9"/>
  </w:num>
  <w:num w:numId="12">
    <w:abstractNumId w:val="17"/>
  </w:num>
  <w:num w:numId="13">
    <w:abstractNumId w:val="11"/>
  </w:num>
  <w:num w:numId="14">
    <w:abstractNumId w:val="13"/>
  </w:num>
  <w:num w:numId="15">
    <w:abstractNumId w:val="12"/>
  </w:num>
  <w:num w:numId="16">
    <w:abstractNumId w:val="16"/>
  </w:num>
  <w:num w:numId="17">
    <w:abstractNumId w:val="0"/>
  </w:num>
  <w:num w:numId="18">
    <w:abstractNumId w:val="10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A6"/>
    <w:rsid w:val="00056A67"/>
    <w:rsid w:val="000B4DBE"/>
    <w:rsid w:val="000C0753"/>
    <w:rsid w:val="000D6AA1"/>
    <w:rsid w:val="000F40F8"/>
    <w:rsid w:val="00131D0C"/>
    <w:rsid w:val="00194055"/>
    <w:rsid w:val="001C360D"/>
    <w:rsid w:val="001C4918"/>
    <w:rsid w:val="001C6A45"/>
    <w:rsid w:val="001D4620"/>
    <w:rsid w:val="00230A6C"/>
    <w:rsid w:val="00242EF5"/>
    <w:rsid w:val="002508A1"/>
    <w:rsid w:val="002511A8"/>
    <w:rsid w:val="002626B4"/>
    <w:rsid w:val="002B23D8"/>
    <w:rsid w:val="002C1C08"/>
    <w:rsid w:val="00330310"/>
    <w:rsid w:val="00336E93"/>
    <w:rsid w:val="00386D2F"/>
    <w:rsid w:val="003B519F"/>
    <w:rsid w:val="003F2E7C"/>
    <w:rsid w:val="003F5EDB"/>
    <w:rsid w:val="004005A9"/>
    <w:rsid w:val="00477983"/>
    <w:rsid w:val="00483EB8"/>
    <w:rsid w:val="00486354"/>
    <w:rsid w:val="00493C5C"/>
    <w:rsid w:val="0049493E"/>
    <w:rsid w:val="004C2C96"/>
    <w:rsid w:val="00541CC3"/>
    <w:rsid w:val="00554C38"/>
    <w:rsid w:val="00556F9F"/>
    <w:rsid w:val="005635A2"/>
    <w:rsid w:val="00564529"/>
    <w:rsid w:val="00586AD1"/>
    <w:rsid w:val="005A2C07"/>
    <w:rsid w:val="005F0DE0"/>
    <w:rsid w:val="00620FB2"/>
    <w:rsid w:val="00622462"/>
    <w:rsid w:val="006D62F5"/>
    <w:rsid w:val="006F7F64"/>
    <w:rsid w:val="007557B3"/>
    <w:rsid w:val="007844BC"/>
    <w:rsid w:val="007A47A1"/>
    <w:rsid w:val="007C60E1"/>
    <w:rsid w:val="007D5B74"/>
    <w:rsid w:val="007E2F61"/>
    <w:rsid w:val="00812B14"/>
    <w:rsid w:val="008271A6"/>
    <w:rsid w:val="00842E0E"/>
    <w:rsid w:val="00894DFA"/>
    <w:rsid w:val="008A0FB2"/>
    <w:rsid w:val="00921B65"/>
    <w:rsid w:val="009244F0"/>
    <w:rsid w:val="00932CFE"/>
    <w:rsid w:val="00940760"/>
    <w:rsid w:val="0094250A"/>
    <w:rsid w:val="00954682"/>
    <w:rsid w:val="0099291A"/>
    <w:rsid w:val="009E1BFB"/>
    <w:rsid w:val="00A7595D"/>
    <w:rsid w:val="00A854DE"/>
    <w:rsid w:val="00AD4FE6"/>
    <w:rsid w:val="00B133BD"/>
    <w:rsid w:val="00B45E36"/>
    <w:rsid w:val="00B467A9"/>
    <w:rsid w:val="00B74101"/>
    <w:rsid w:val="00B84918"/>
    <w:rsid w:val="00B854F7"/>
    <w:rsid w:val="00BB6E6C"/>
    <w:rsid w:val="00C027F4"/>
    <w:rsid w:val="00C108EC"/>
    <w:rsid w:val="00C1731D"/>
    <w:rsid w:val="00C26534"/>
    <w:rsid w:val="00C30FF2"/>
    <w:rsid w:val="00C4142A"/>
    <w:rsid w:val="00C4424F"/>
    <w:rsid w:val="00C75762"/>
    <w:rsid w:val="00C7700B"/>
    <w:rsid w:val="00CD4C9B"/>
    <w:rsid w:val="00D138A8"/>
    <w:rsid w:val="00D27ED0"/>
    <w:rsid w:val="00D735E4"/>
    <w:rsid w:val="00E0363C"/>
    <w:rsid w:val="00E038BB"/>
    <w:rsid w:val="00E70640"/>
    <w:rsid w:val="00E91F09"/>
    <w:rsid w:val="00E95642"/>
    <w:rsid w:val="00EB2C12"/>
    <w:rsid w:val="00EC582B"/>
    <w:rsid w:val="00ED12E7"/>
    <w:rsid w:val="00ED2304"/>
    <w:rsid w:val="00F56D1E"/>
    <w:rsid w:val="00F627FC"/>
    <w:rsid w:val="00F64091"/>
    <w:rsid w:val="00F65095"/>
    <w:rsid w:val="00F74988"/>
    <w:rsid w:val="00FB4393"/>
    <w:rsid w:val="00FC3D11"/>
    <w:rsid w:val="00FF1F25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4C21"/>
  <w15:docId w15:val="{E9B62B16-A975-4C1A-8ED1-DF66AEF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83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6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9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F65095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1731D"/>
    <w:pPr>
      <w:spacing w:after="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casenumber">
    <w:name w:val="casenumber"/>
    <w:basedOn w:val="DefaultParagraphFont"/>
    <w:rsid w:val="00556F9F"/>
  </w:style>
  <w:style w:type="character" w:customStyle="1" w:styleId="apple-converted-space">
    <w:name w:val="apple-converted-space"/>
    <w:basedOn w:val="DefaultParagraphFont"/>
    <w:rsid w:val="00556F9F"/>
  </w:style>
  <w:style w:type="character" w:customStyle="1" w:styleId="divider1">
    <w:name w:val="divider1"/>
    <w:basedOn w:val="DefaultParagraphFont"/>
    <w:rsid w:val="00556F9F"/>
  </w:style>
  <w:style w:type="character" w:customStyle="1" w:styleId="description">
    <w:name w:val="description"/>
    <w:basedOn w:val="DefaultParagraphFont"/>
    <w:rsid w:val="00556F9F"/>
  </w:style>
  <w:style w:type="character" w:customStyle="1" w:styleId="divider2">
    <w:name w:val="divider2"/>
    <w:basedOn w:val="DefaultParagraphFont"/>
    <w:rsid w:val="00556F9F"/>
  </w:style>
  <w:style w:type="character" w:customStyle="1" w:styleId="address">
    <w:name w:val="address"/>
    <w:basedOn w:val="DefaultParagraphFont"/>
    <w:rsid w:val="00556F9F"/>
  </w:style>
  <w:style w:type="character" w:customStyle="1" w:styleId="il">
    <w:name w:val="il"/>
    <w:basedOn w:val="DefaultParagraphFont"/>
    <w:rsid w:val="0055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fothergill</dc:creator>
  <cp:keywords/>
  <cp:lastModifiedBy>Parish Clerk</cp:lastModifiedBy>
  <cp:revision>8</cp:revision>
  <dcterms:created xsi:type="dcterms:W3CDTF">2016-12-01T09:29:00Z</dcterms:created>
  <dcterms:modified xsi:type="dcterms:W3CDTF">2016-12-01T10:00:00Z</dcterms:modified>
</cp:coreProperties>
</file>