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56C" w:rsidRPr="0022527C" w:rsidRDefault="009B5934" w:rsidP="00EC056C">
      <w:pPr>
        <w:rPr>
          <w:b/>
        </w:rPr>
      </w:pPr>
      <w:r w:rsidRPr="0022527C">
        <w:rPr>
          <w:b/>
          <w:noProof/>
          <w:lang w:val="en-GB" w:eastAsia="en-GB"/>
        </w:rPr>
        <mc:AlternateContent>
          <mc:Choice Requires="wps">
            <w:drawing>
              <wp:anchor distT="0" distB="0" distL="114300" distR="114300" simplePos="0" relativeHeight="251658240" behindDoc="0" locked="0" layoutInCell="0" allowOverlap="1">
                <wp:simplePos x="0" y="0"/>
                <wp:positionH relativeFrom="leftMargin">
                  <wp:align>left</wp:align>
                </wp:positionH>
                <wp:positionV relativeFrom="margin">
                  <wp:align>top</wp:align>
                </wp:positionV>
                <wp:extent cx="2551430" cy="457200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D6F" w:rsidRDefault="008B4D6F">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Content>
                              <w:p w:rsidR="008B4D6F" w:rsidRPr="009B5934" w:rsidRDefault="008B4D6F">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rsidR="008B4D6F" w:rsidRPr="005E3CAB" w:rsidRDefault="007723F8" w:rsidP="002A3322">
                            <w:pPr>
                              <w:pBdr>
                                <w:top w:val="single" w:sz="18" w:space="1" w:color="C0504D" w:themeColor="accent2"/>
                                <w:bottom w:val="single" w:sz="4" w:space="1" w:color="C0504D" w:themeColor="accent2"/>
                              </w:pBdr>
                              <w:jc w:val="right"/>
                              <w:rPr>
                                <w:rFonts w:eastAsia="Times New Roman" w:cs="Times New Roman"/>
                              </w:rPr>
                            </w:pPr>
                            <w:hyperlink r:id="rId9" w:history="1">
                              <w:r w:rsidR="008B4D6F" w:rsidRPr="005E3CAB">
                                <w:rPr>
                                  <w:rStyle w:val="Hyperlink"/>
                                  <w:rFonts w:eastAsia="Times New Roman" w:cs="Times New Roman"/>
                                  <w:color w:val="auto"/>
                                  <w:u w:val="none"/>
                                </w:rPr>
                                <w:t>parishclerkhockwold@gmail.com</w:t>
                              </w:r>
                            </w:hyperlink>
                          </w:p>
                          <w:p w:rsidR="008B4D6F"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5E3CAB" w:rsidRDefault="007723F8" w:rsidP="002A3322">
                            <w:pPr>
                              <w:pBdr>
                                <w:top w:val="single" w:sz="18" w:space="1" w:color="C0504D" w:themeColor="accent2"/>
                                <w:bottom w:val="single" w:sz="4" w:space="1" w:color="C0504D" w:themeColor="accent2"/>
                              </w:pBdr>
                              <w:jc w:val="right"/>
                              <w:rPr>
                                <w:rFonts w:eastAsia="Times New Roman" w:cs="Times New Roman"/>
                              </w:rPr>
                            </w:pPr>
                            <w:hyperlink r:id="rId10" w:history="1">
                              <w:r w:rsidR="008B4D6F" w:rsidRPr="005E3CAB">
                                <w:rPr>
                                  <w:rStyle w:val="Hyperlink"/>
                                  <w:rFonts w:eastAsia="Times New Roman" w:cs="Times New Roman"/>
                                  <w:color w:val="auto"/>
                                  <w:u w:val="none"/>
                                </w:rPr>
                                <w:t>www.hockwoldcumwiltonparishcouncil.norfolkparishes.gov.uk</w:t>
                              </w:r>
                            </w:hyperlink>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rsidR="008B4D6F" w:rsidRDefault="008B4D6F">
                            <w:pPr>
                              <w:jc w:val="right"/>
                            </w:pPr>
                          </w:p>
                        </w:txbxContent>
                      </wps:txbx>
                      <wps:bodyPr rot="0" vert="horz" wrap="square" lIns="182880" tIns="0" rIns="182880" bIns="0" anchor="t" anchorCtr="0" upright="1">
                        <a:noAutofit/>
                      </wps:bodyPr>
                    </wps:wsp>
                  </a:graphicData>
                </a:graphic>
                <wp14:sizeRelH relativeFrom="leftMargin">
                  <wp14:pctWidth>93000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0.9pt;height:5in;z-index:251658240;visibility:visible;mso-wrap-style:square;mso-width-percent:930;mso-height-percent:0;mso-wrap-distance-left:9pt;mso-wrap-distance-top:0;mso-wrap-distance-right:9pt;mso-wrap-distance-bottom:0;mso-position-horizontal:left;mso-position-horizontal-relative:left-margin-area;mso-position-vertical:top;mso-position-vertical-relative:margin;mso-width-percent:93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" o:allowincell="f" stroked="f">
                <v:textbox inset="14.4pt,0,14.4pt,0">
                  <w:txbxContent>
                    <w:p w:rsidR="008B4D6F" w:rsidRDefault="008B4D6F">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Content>
                        <w:p w:rsidR="008B4D6F" w:rsidRPr="009B5934" w:rsidRDefault="008B4D6F">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rsidR="008B4D6F" w:rsidRPr="005E3CAB" w:rsidRDefault="007723F8" w:rsidP="002A3322">
                      <w:pPr>
                        <w:pBdr>
                          <w:top w:val="single" w:sz="18" w:space="1" w:color="C0504D" w:themeColor="accent2"/>
                          <w:bottom w:val="single" w:sz="4" w:space="1" w:color="C0504D" w:themeColor="accent2"/>
                        </w:pBdr>
                        <w:jc w:val="right"/>
                        <w:rPr>
                          <w:rFonts w:eastAsia="Times New Roman" w:cs="Times New Roman"/>
                        </w:rPr>
                      </w:pPr>
                      <w:hyperlink r:id="rId11" w:history="1">
                        <w:r w:rsidR="008B4D6F" w:rsidRPr="005E3CAB">
                          <w:rPr>
                            <w:rStyle w:val="Hyperlink"/>
                            <w:rFonts w:eastAsia="Times New Roman" w:cs="Times New Roman"/>
                            <w:color w:val="auto"/>
                            <w:u w:val="none"/>
                          </w:rPr>
                          <w:t>parishclerkhockwold@gmail.com</w:t>
                        </w:r>
                      </w:hyperlink>
                    </w:p>
                    <w:p w:rsidR="008B4D6F"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5E3CAB" w:rsidRDefault="007723F8" w:rsidP="002A3322">
                      <w:pPr>
                        <w:pBdr>
                          <w:top w:val="single" w:sz="18" w:space="1" w:color="C0504D" w:themeColor="accent2"/>
                          <w:bottom w:val="single" w:sz="4" w:space="1" w:color="C0504D" w:themeColor="accent2"/>
                        </w:pBdr>
                        <w:jc w:val="right"/>
                        <w:rPr>
                          <w:rFonts w:eastAsia="Times New Roman" w:cs="Times New Roman"/>
                        </w:rPr>
                      </w:pPr>
                      <w:hyperlink r:id="rId12" w:history="1">
                        <w:r w:rsidR="008B4D6F" w:rsidRPr="005E3CAB">
                          <w:rPr>
                            <w:rStyle w:val="Hyperlink"/>
                            <w:rFonts w:eastAsia="Times New Roman" w:cs="Times New Roman"/>
                            <w:color w:val="auto"/>
                            <w:u w:val="none"/>
                          </w:rPr>
                          <w:t>www.hockwoldcumwiltonparishcouncil.norfolkparishes.gov.uk</w:t>
                        </w:r>
                      </w:hyperlink>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rsidR="008B4D6F" w:rsidRDefault="008B4D6F">
                      <w:pPr>
                        <w:jc w:val="right"/>
                      </w:pPr>
                    </w:p>
                  </w:txbxContent>
                </v:textbox>
                <w10:wrap anchorx="margin" anchory="margin"/>
              </v:shape>
            </w:pict>
          </mc:Fallback>
        </mc:AlternateContent>
      </w:r>
      <w:r w:rsidR="00475D3A">
        <w:rPr>
          <w:b/>
        </w:rPr>
        <w:t xml:space="preserve"> </w:t>
      </w:r>
      <w:r w:rsidR="00EC056C" w:rsidRPr="0022527C">
        <w:rPr>
          <w:b/>
        </w:rPr>
        <w:t>TO THE MEMBERS OF HOCKWOLD-CUM-WILTON PARISH COUNCIL</w:t>
      </w:r>
    </w:p>
    <w:p w:rsidR="00EC056C" w:rsidRPr="0022527C" w:rsidRDefault="00EC056C" w:rsidP="00EC056C"/>
    <w:p w:rsidR="00494B8F" w:rsidRDefault="00EC056C" w:rsidP="0022527C">
      <w:pPr>
        <w:jc w:val="both"/>
      </w:pPr>
      <w:r w:rsidRPr="0022527C">
        <w:t>You are hereby summoned to the Parish Council Mee</w:t>
      </w:r>
      <w:r w:rsidR="000C54D2" w:rsidRPr="0022527C">
        <w:t xml:space="preserve">ting, which will be held in </w:t>
      </w:r>
      <w:r w:rsidR="00DC65F8">
        <w:t xml:space="preserve">the </w:t>
      </w:r>
      <w:r w:rsidR="00494B8F">
        <w:t>Village Hall</w:t>
      </w:r>
      <w:r w:rsidR="00DC65F8">
        <w:t xml:space="preserve">, </w:t>
      </w:r>
      <w:r w:rsidR="00494B8F">
        <w:t>Main</w:t>
      </w:r>
      <w:r w:rsidR="00DC65F8">
        <w:t xml:space="preserve"> Street, Hockwold</w:t>
      </w:r>
      <w:r w:rsidR="0032394F">
        <w:t xml:space="preserve"> on Tuesday 1</w:t>
      </w:r>
      <w:r w:rsidR="00B54A5D">
        <w:t>2</w:t>
      </w:r>
      <w:r w:rsidR="000A352E" w:rsidRPr="000A352E">
        <w:rPr>
          <w:vertAlign w:val="superscript"/>
        </w:rPr>
        <w:t>th</w:t>
      </w:r>
      <w:r w:rsidR="0032394F">
        <w:t xml:space="preserve"> </w:t>
      </w:r>
      <w:r w:rsidR="006B1653">
        <w:t>December</w:t>
      </w:r>
      <w:r w:rsidR="00511FBC">
        <w:t xml:space="preserve"> 2017</w:t>
      </w:r>
      <w:r w:rsidR="005E555F">
        <w:t xml:space="preserve"> in the Village Hall, Main Street, Hockwold </w:t>
      </w:r>
      <w:r w:rsidR="009A70FE">
        <w:t>commencing at 7</w:t>
      </w:r>
      <w:r w:rsidR="00BE6F74">
        <w:t xml:space="preserve">:30 </w:t>
      </w:r>
      <w:r w:rsidRPr="0022527C">
        <w:t xml:space="preserve">p.m.  </w:t>
      </w:r>
    </w:p>
    <w:p w:rsidR="00EC056C" w:rsidRPr="0022527C" w:rsidRDefault="00EC056C" w:rsidP="0022527C">
      <w:pPr>
        <w:jc w:val="both"/>
      </w:pPr>
      <w:r w:rsidRPr="0022527C">
        <w:t>The Business for the Council’s attention is set out in the Agenda below:-</w:t>
      </w:r>
    </w:p>
    <w:p w:rsidR="00EC056C" w:rsidRPr="0022527C" w:rsidRDefault="00EC056C" w:rsidP="00EC056C"/>
    <w:p w:rsidR="00EC056C" w:rsidRDefault="00EC056C" w:rsidP="00EC056C">
      <w:pPr>
        <w:rPr>
          <w:b/>
        </w:rPr>
      </w:pPr>
      <w:r w:rsidRPr="0022527C">
        <w:rPr>
          <w:b/>
        </w:rPr>
        <w:t>A G E N D A</w:t>
      </w:r>
    </w:p>
    <w:p w:rsidR="006D503D" w:rsidRDefault="006D503D" w:rsidP="00EC056C">
      <w:pPr>
        <w:rPr>
          <w:b/>
        </w:rPr>
      </w:pPr>
    </w:p>
    <w:p w:rsidR="005069B7" w:rsidRPr="00A27D2C" w:rsidRDefault="005069B7" w:rsidP="005069B7">
      <w:pPr>
        <w:numPr>
          <w:ilvl w:val="0"/>
          <w:numId w:val="9"/>
        </w:numPr>
        <w:contextualSpacing/>
        <w:rPr>
          <w:rFonts w:ascii="Calibri" w:eastAsia="Calibri" w:hAnsi="Calibri" w:cs="Times New Roman"/>
          <w:b/>
        </w:rPr>
      </w:pPr>
      <w:r>
        <w:rPr>
          <w:rFonts w:ascii="Calibri" w:eastAsia="Calibri" w:hAnsi="Calibri" w:cs="Times New Roman"/>
          <w:b/>
        </w:rPr>
        <w:t>M</w:t>
      </w:r>
      <w:r w:rsidRPr="00A27D2C">
        <w:rPr>
          <w:rFonts w:ascii="Calibri" w:eastAsia="Calibri" w:hAnsi="Calibri" w:cs="Times New Roman"/>
          <w:b/>
        </w:rPr>
        <w:t>inute open forum -</w:t>
      </w:r>
    </w:p>
    <w:p w:rsidR="005069B7" w:rsidRPr="000832E4" w:rsidRDefault="005069B7" w:rsidP="005069B7">
      <w:pPr>
        <w:pStyle w:val="ListParagraph"/>
        <w:numPr>
          <w:ilvl w:val="0"/>
          <w:numId w:val="13"/>
        </w:numPr>
        <w:rPr>
          <w:rFonts w:cstheme="minorHAnsi"/>
          <w:sz w:val="22"/>
          <w:szCs w:val="22"/>
        </w:rPr>
      </w:pPr>
      <w:bookmarkStart w:id="0" w:name="_Hlk492496643"/>
      <w:r w:rsidRPr="000832E4">
        <w:rPr>
          <w:rFonts w:cstheme="minorHAnsi"/>
          <w:sz w:val="22"/>
          <w:szCs w:val="22"/>
        </w:rPr>
        <w:t>Minut</w:t>
      </w:r>
      <w:r w:rsidR="0032394F">
        <w:rPr>
          <w:rFonts w:cstheme="minorHAnsi"/>
          <w:sz w:val="22"/>
          <w:szCs w:val="22"/>
        </w:rPr>
        <w:t>es of the meeting held on the 1</w:t>
      </w:r>
      <w:r w:rsidR="00B54A5D">
        <w:rPr>
          <w:rFonts w:cstheme="minorHAnsi"/>
          <w:sz w:val="22"/>
          <w:szCs w:val="22"/>
        </w:rPr>
        <w:t>4</w:t>
      </w:r>
      <w:r w:rsidR="00B54A5D" w:rsidRPr="00B54A5D">
        <w:rPr>
          <w:rFonts w:cstheme="minorHAnsi"/>
          <w:sz w:val="22"/>
          <w:szCs w:val="22"/>
          <w:vertAlign w:val="superscript"/>
        </w:rPr>
        <w:t>th</w:t>
      </w:r>
      <w:r w:rsidR="00B54A5D">
        <w:rPr>
          <w:rFonts w:cstheme="minorHAnsi"/>
          <w:sz w:val="22"/>
          <w:szCs w:val="22"/>
        </w:rPr>
        <w:t xml:space="preserve"> of November</w:t>
      </w:r>
      <w:r w:rsidR="0032394F">
        <w:rPr>
          <w:rFonts w:cstheme="minorHAnsi"/>
          <w:sz w:val="22"/>
          <w:szCs w:val="22"/>
        </w:rPr>
        <w:t xml:space="preserve"> 2017.</w:t>
      </w:r>
    </w:p>
    <w:bookmarkEnd w:id="0"/>
    <w:p w:rsidR="005069B7" w:rsidRPr="000832E4" w:rsidRDefault="005069B7" w:rsidP="005069B7">
      <w:pPr>
        <w:rPr>
          <w:rFonts w:cstheme="minorHAnsi"/>
          <w:sz w:val="22"/>
          <w:szCs w:val="22"/>
        </w:rPr>
      </w:pPr>
    </w:p>
    <w:p w:rsidR="005069B7" w:rsidRPr="000832E4" w:rsidRDefault="005069B7" w:rsidP="005069B7">
      <w:pPr>
        <w:ind w:left="426"/>
        <w:jc w:val="both"/>
        <w:rPr>
          <w:rFonts w:cstheme="minorHAnsi"/>
          <w:sz w:val="22"/>
          <w:szCs w:val="22"/>
        </w:rPr>
      </w:pPr>
      <w:r w:rsidRPr="000832E4">
        <w:rPr>
          <w:rFonts w:cstheme="minorHAnsi"/>
          <w:sz w:val="22"/>
          <w:szCs w:val="22"/>
        </w:rPr>
        <w:t>2.</w:t>
      </w:r>
      <w:r w:rsidRPr="000832E4">
        <w:rPr>
          <w:rFonts w:cstheme="minorHAnsi"/>
          <w:sz w:val="22"/>
          <w:szCs w:val="22"/>
        </w:rPr>
        <w:tab/>
        <w:t xml:space="preserve">Matters Arising and Correspondence </w:t>
      </w:r>
    </w:p>
    <w:p w:rsidR="005069B7" w:rsidRPr="000832E4" w:rsidRDefault="005069B7" w:rsidP="005069B7">
      <w:pPr>
        <w:pStyle w:val="ListParagraph"/>
        <w:numPr>
          <w:ilvl w:val="0"/>
          <w:numId w:val="6"/>
        </w:numPr>
        <w:jc w:val="both"/>
        <w:rPr>
          <w:rFonts w:cstheme="minorHAnsi"/>
          <w:sz w:val="22"/>
          <w:szCs w:val="22"/>
        </w:rPr>
      </w:pPr>
      <w:r w:rsidRPr="000832E4">
        <w:rPr>
          <w:rFonts w:cstheme="minorHAnsi"/>
          <w:sz w:val="22"/>
          <w:szCs w:val="22"/>
        </w:rPr>
        <w:t xml:space="preserve">RAF Lakenheath. </w:t>
      </w:r>
    </w:p>
    <w:p w:rsidR="005069B7" w:rsidRPr="000832E4" w:rsidRDefault="005069B7" w:rsidP="005069B7">
      <w:pPr>
        <w:pStyle w:val="ListParagraph"/>
        <w:numPr>
          <w:ilvl w:val="0"/>
          <w:numId w:val="6"/>
        </w:numPr>
        <w:jc w:val="both"/>
        <w:rPr>
          <w:rFonts w:cstheme="minorHAnsi"/>
          <w:sz w:val="22"/>
          <w:szCs w:val="22"/>
        </w:rPr>
      </w:pPr>
      <w:r w:rsidRPr="000832E4">
        <w:rPr>
          <w:rFonts w:cstheme="minorHAnsi"/>
          <w:sz w:val="22"/>
          <w:szCs w:val="22"/>
        </w:rPr>
        <w:t>NALC and Community Action Norfolk updates</w:t>
      </w:r>
    </w:p>
    <w:p w:rsidR="005069B7" w:rsidRPr="000832E4" w:rsidRDefault="005069B7" w:rsidP="005069B7">
      <w:pPr>
        <w:pStyle w:val="ListParagraph"/>
        <w:numPr>
          <w:ilvl w:val="0"/>
          <w:numId w:val="6"/>
        </w:numPr>
        <w:jc w:val="both"/>
        <w:rPr>
          <w:rFonts w:cstheme="minorHAnsi"/>
          <w:sz w:val="22"/>
          <w:szCs w:val="22"/>
        </w:rPr>
      </w:pPr>
      <w:r w:rsidRPr="000832E4">
        <w:rPr>
          <w:rFonts w:cstheme="minorHAnsi"/>
          <w:sz w:val="22"/>
          <w:szCs w:val="22"/>
        </w:rPr>
        <w:t xml:space="preserve">Police update. </w:t>
      </w:r>
    </w:p>
    <w:p w:rsidR="005069B7" w:rsidRPr="000832E4" w:rsidRDefault="00B54A5D" w:rsidP="005069B7">
      <w:pPr>
        <w:pStyle w:val="ListParagraph"/>
        <w:numPr>
          <w:ilvl w:val="0"/>
          <w:numId w:val="6"/>
        </w:numPr>
        <w:jc w:val="both"/>
        <w:rPr>
          <w:rFonts w:cstheme="minorHAnsi"/>
          <w:sz w:val="22"/>
          <w:szCs w:val="22"/>
        </w:rPr>
      </w:pPr>
      <w:r>
        <w:rPr>
          <w:rFonts w:cstheme="minorHAnsi"/>
          <w:sz w:val="22"/>
          <w:szCs w:val="22"/>
        </w:rPr>
        <w:t>Audit changes update</w:t>
      </w:r>
    </w:p>
    <w:p w:rsidR="005069B7" w:rsidRPr="000832E4" w:rsidRDefault="00B54A5D" w:rsidP="005069B7">
      <w:pPr>
        <w:pStyle w:val="ListParagraph"/>
        <w:numPr>
          <w:ilvl w:val="0"/>
          <w:numId w:val="6"/>
        </w:numPr>
        <w:jc w:val="both"/>
        <w:rPr>
          <w:rFonts w:cstheme="minorHAnsi"/>
          <w:sz w:val="22"/>
          <w:szCs w:val="22"/>
        </w:rPr>
      </w:pPr>
      <w:r>
        <w:rPr>
          <w:rFonts w:cstheme="minorHAnsi"/>
          <w:sz w:val="22"/>
          <w:szCs w:val="22"/>
        </w:rPr>
        <w:t xml:space="preserve">Village Hall &amp; </w:t>
      </w:r>
      <w:r w:rsidR="005069B7">
        <w:rPr>
          <w:rFonts w:cstheme="minorHAnsi"/>
          <w:sz w:val="22"/>
          <w:szCs w:val="22"/>
        </w:rPr>
        <w:t>Notice b</w:t>
      </w:r>
      <w:r w:rsidR="0032394F">
        <w:rPr>
          <w:rFonts w:cstheme="minorHAnsi"/>
          <w:sz w:val="22"/>
          <w:szCs w:val="22"/>
        </w:rPr>
        <w:t xml:space="preserve">oard </w:t>
      </w:r>
      <w:r w:rsidR="00205B99">
        <w:rPr>
          <w:rFonts w:cstheme="minorHAnsi"/>
          <w:sz w:val="22"/>
          <w:szCs w:val="22"/>
        </w:rPr>
        <w:t xml:space="preserve"> update</w:t>
      </w:r>
    </w:p>
    <w:p w:rsidR="005069B7" w:rsidRDefault="0032394F" w:rsidP="005069B7">
      <w:pPr>
        <w:pStyle w:val="ListParagraph"/>
        <w:numPr>
          <w:ilvl w:val="0"/>
          <w:numId w:val="6"/>
        </w:numPr>
        <w:jc w:val="both"/>
        <w:rPr>
          <w:rFonts w:cstheme="minorHAnsi"/>
          <w:sz w:val="22"/>
          <w:szCs w:val="22"/>
        </w:rPr>
      </w:pPr>
      <w:r>
        <w:rPr>
          <w:rFonts w:cstheme="minorHAnsi"/>
          <w:sz w:val="22"/>
          <w:szCs w:val="22"/>
        </w:rPr>
        <w:t xml:space="preserve">Parking </w:t>
      </w:r>
      <w:r w:rsidR="00B54A5D">
        <w:rPr>
          <w:rFonts w:cstheme="minorHAnsi"/>
          <w:sz w:val="22"/>
          <w:szCs w:val="22"/>
        </w:rPr>
        <w:t>notice updates</w:t>
      </w:r>
    </w:p>
    <w:p w:rsidR="0032394F" w:rsidRDefault="00EC079F" w:rsidP="005069B7">
      <w:pPr>
        <w:pStyle w:val="ListParagraph"/>
        <w:numPr>
          <w:ilvl w:val="0"/>
          <w:numId w:val="6"/>
        </w:numPr>
        <w:jc w:val="both"/>
        <w:rPr>
          <w:rFonts w:cstheme="minorHAnsi"/>
          <w:sz w:val="22"/>
          <w:szCs w:val="22"/>
        </w:rPr>
      </w:pPr>
      <w:r>
        <w:rPr>
          <w:rFonts w:cstheme="minorHAnsi"/>
          <w:sz w:val="22"/>
          <w:szCs w:val="22"/>
        </w:rPr>
        <w:t xml:space="preserve">Correspondence </w:t>
      </w:r>
      <w:r w:rsidR="00205B99">
        <w:rPr>
          <w:rFonts w:cstheme="minorHAnsi"/>
          <w:sz w:val="22"/>
          <w:szCs w:val="22"/>
        </w:rPr>
        <w:t>pertaining to</w:t>
      </w:r>
      <w:r>
        <w:rPr>
          <w:rFonts w:cstheme="minorHAnsi"/>
          <w:sz w:val="22"/>
          <w:szCs w:val="22"/>
        </w:rPr>
        <w:t xml:space="preserve"> stumps on verges</w:t>
      </w:r>
      <w:r w:rsidR="0032394F">
        <w:rPr>
          <w:rFonts w:cstheme="minorHAnsi"/>
          <w:sz w:val="22"/>
          <w:szCs w:val="22"/>
        </w:rPr>
        <w:t xml:space="preserve"> </w:t>
      </w:r>
    </w:p>
    <w:p w:rsidR="0032394F" w:rsidRDefault="0032394F" w:rsidP="005069B7">
      <w:pPr>
        <w:pStyle w:val="ListParagraph"/>
        <w:numPr>
          <w:ilvl w:val="0"/>
          <w:numId w:val="6"/>
        </w:numPr>
        <w:jc w:val="both"/>
        <w:rPr>
          <w:rFonts w:cstheme="minorHAnsi"/>
          <w:sz w:val="22"/>
          <w:szCs w:val="22"/>
        </w:rPr>
      </w:pPr>
      <w:r>
        <w:rPr>
          <w:rFonts w:cstheme="minorHAnsi"/>
          <w:sz w:val="22"/>
          <w:szCs w:val="22"/>
        </w:rPr>
        <w:t>The LODE</w:t>
      </w:r>
    </w:p>
    <w:p w:rsidR="0032394F" w:rsidRDefault="00EC079F" w:rsidP="005069B7">
      <w:pPr>
        <w:pStyle w:val="ListParagraph"/>
        <w:numPr>
          <w:ilvl w:val="0"/>
          <w:numId w:val="6"/>
        </w:numPr>
        <w:jc w:val="both"/>
        <w:rPr>
          <w:rFonts w:cstheme="minorHAnsi"/>
          <w:sz w:val="22"/>
          <w:szCs w:val="22"/>
        </w:rPr>
      </w:pPr>
      <w:r>
        <w:rPr>
          <w:rFonts w:cstheme="minorHAnsi"/>
          <w:sz w:val="22"/>
          <w:szCs w:val="22"/>
        </w:rPr>
        <w:t>Nalc subscriptions increase notice</w:t>
      </w:r>
    </w:p>
    <w:p w:rsidR="0032394F" w:rsidRDefault="00EC079F" w:rsidP="005069B7">
      <w:pPr>
        <w:pStyle w:val="ListParagraph"/>
        <w:numPr>
          <w:ilvl w:val="0"/>
          <w:numId w:val="6"/>
        </w:numPr>
        <w:jc w:val="both"/>
        <w:rPr>
          <w:rFonts w:cstheme="minorHAnsi"/>
          <w:sz w:val="22"/>
          <w:szCs w:val="22"/>
        </w:rPr>
      </w:pPr>
      <w:r>
        <w:rPr>
          <w:rFonts w:cstheme="minorHAnsi"/>
          <w:sz w:val="22"/>
          <w:szCs w:val="22"/>
        </w:rPr>
        <w:t>The Pensions Regulator notice</w:t>
      </w:r>
    </w:p>
    <w:p w:rsidR="00D5551E" w:rsidRDefault="00E80394" w:rsidP="00D5551E">
      <w:pPr>
        <w:pStyle w:val="ListParagraph"/>
        <w:numPr>
          <w:ilvl w:val="0"/>
          <w:numId w:val="6"/>
        </w:numPr>
        <w:jc w:val="both"/>
        <w:rPr>
          <w:rFonts w:cstheme="minorHAnsi"/>
          <w:sz w:val="22"/>
          <w:szCs w:val="22"/>
        </w:rPr>
      </w:pPr>
      <w:r>
        <w:rPr>
          <w:rFonts w:cstheme="minorHAnsi"/>
          <w:sz w:val="22"/>
          <w:szCs w:val="22"/>
        </w:rPr>
        <w:t>Update on Highway enquiry</w:t>
      </w:r>
      <w:r w:rsidR="00205B99">
        <w:rPr>
          <w:rFonts w:cstheme="minorHAnsi"/>
          <w:sz w:val="22"/>
          <w:szCs w:val="22"/>
        </w:rPr>
        <w:t>- dbl yellow lines</w:t>
      </w:r>
    </w:p>
    <w:p w:rsidR="00D5551E" w:rsidRPr="00D5551E" w:rsidRDefault="000D58A2" w:rsidP="00D5551E">
      <w:pPr>
        <w:pStyle w:val="ListParagraph"/>
        <w:numPr>
          <w:ilvl w:val="0"/>
          <w:numId w:val="6"/>
        </w:numPr>
        <w:jc w:val="both"/>
        <w:rPr>
          <w:rFonts w:cstheme="minorHAnsi"/>
          <w:sz w:val="22"/>
          <w:szCs w:val="22"/>
        </w:rPr>
      </w:pPr>
      <w:r>
        <w:rPr>
          <w:rFonts w:cstheme="minorHAnsi"/>
          <w:sz w:val="22"/>
          <w:szCs w:val="22"/>
        </w:rPr>
        <w:t xml:space="preserve">Dogs </w:t>
      </w:r>
      <w:bookmarkStart w:id="1" w:name="_GoBack"/>
      <w:bookmarkEnd w:id="1"/>
      <w:r>
        <w:rPr>
          <w:rFonts w:cstheme="minorHAnsi"/>
          <w:sz w:val="22"/>
          <w:szCs w:val="22"/>
        </w:rPr>
        <w:t>- out of control in the village</w:t>
      </w:r>
    </w:p>
    <w:p w:rsidR="005069B7" w:rsidRPr="000832E4" w:rsidRDefault="005069B7" w:rsidP="005069B7">
      <w:pPr>
        <w:pStyle w:val="ListParagraph"/>
        <w:ind w:left="1440"/>
        <w:jc w:val="both"/>
        <w:rPr>
          <w:rFonts w:cstheme="minorHAnsi"/>
          <w:sz w:val="22"/>
          <w:szCs w:val="22"/>
        </w:rPr>
      </w:pPr>
    </w:p>
    <w:p w:rsidR="005069B7" w:rsidRPr="000832E4" w:rsidRDefault="005069B7" w:rsidP="005069B7">
      <w:pPr>
        <w:ind w:left="426"/>
        <w:jc w:val="both"/>
        <w:rPr>
          <w:rFonts w:cstheme="minorHAnsi"/>
          <w:sz w:val="22"/>
          <w:szCs w:val="22"/>
        </w:rPr>
      </w:pPr>
    </w:p>
    <w:p w:rsidR="005069B7" w:rsidRPr="000832E4" w:rsidRDefault="005069B7" w:rsidP="005069B7">
      <w:pPr>
        <w:ind w:left="426"/>
        <w:jc w:val="both"/>
        <w:rPr>
          <w:rFonts w:cstheme="minorHAnsi"/>
          <w:sz w:val="22"/>
          <w:szCs w:val="22"/>
        </w:rPr>
      </w:pPr>
    </w:p>
    <w:p w:rsidR="005069B7" w:rsidRPr="000832E4" w:rsidRDefault="005069B7" w:rsidP="005069B7">
      <w:pPr>
        <w:ind w:left="426"/>
        <w:jc w:val="both"/>
        <w:rPr>
          <w:rFonts w:cstheme="minorHAnsi"/>
          <w:sz w:val="22"/>
          <w:szCs w:val="22"/>
        </w:rPr>
      </w:pPr>
      <w:r w:rsidRPr="000832E4">
        <w:rPr>
          <w:rFonts w:cstheme="minorHAnsi"/>
          <w:sz w:val="22"/>
          <w:szCs w:val="22"/>
        </w:rPr>
        <w:t>4.</w:t>
      </w:r>
      <w:r w:rsidRPr="000832E4">
        <w:rPr>
          <w:rFonts w:cstheme="minorHAnsi"/>
          <w:sz w:val="22"/>
          <w:szCs w:val="22"/>
        </w:rPr>
        <w:tab/>
        <w:t xml:space="preserve">Planning </w:t>
      </w:r>
    </w:p>
    <w:p w:rsidR="00FF7D7C" w:rsidRDefault="001C4D09" w:rsidP="00FF7D7C">
      <w:pPr>
        <w:pStyle w:val="ListParagraph"/>
        <w:numPr>
          <w:ilvl w:val="0"/>
          <w:numId w:val="16"/>
        </w:numPr>
        <w:jc w:val="both"/>
        <w:rPr>
          <w:rStyle w:val="address"/>
          <w:rFonts w:ascii="Arial" w:hAnsi="Arial" w:cs="Arial"/>
          <w:color w:val="333333"/>
          <w:sz w:val="23"/>
          <w:szCs w:val="23"/>
          <w:shd w:val="clear" w:color="auto" w:fill="FFFFFF"/>
        </w:rPr>
      </w:pPr>
      <w:r>
        <w:rPr>
          <w:rStyle w:val="casenumber"/>
          <w:rFonts w:ascii="Arial" w:hAnsi="Arial" w:cs="Arial"/>
          <w:color w:val="333333"/>
          <w:sz w:val="23"/>
          <w:szCs w:val="23"/>
          <w:shd w:val="clear" w:color="auto" w:fill="FFFFFF"/>
        </w:rPr>
        <w:t>17/02271/F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Variation of condition 2 and removal of conditions 3 and 4 of planning permission 14/00265/F: To amend previously approved drawings and remove highways conditions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White Dyke Farm Black Dyke Road Hockwold cum Wilton Norfolk IP26 4JW</w:t>
      </w:r>
      <w:r w:rsidR="00FF7D7C">
        <w:rPr>
          <w:rStyle w:val="casenumber"/>
          <w:rFonts w:ascii="Arial" w:hAnsi="Arial" w:cs="Arial"/>
          <w:color w:val="333333"/>
          <w:sz w:val="23"/>
          <w:szCs w:val="23"/>
          <w:shd w:val="clear" w:color="auto" w:fill="FFFFFF"/>
        </w:rPr>
        <w:t>17/02010/F </w:t>
      </w:r>
      <w:r w:rsidR="00FF7D7C">
        <w:rPr>
          <w:rStyle w:val="divider1"/>
          <w:rFonts w:ascii="Arial" w:hAnsi="Arial" w:cs="Arial"/>
          <w:color w:val="333333"/>
          <w:sz w:val="23"/>
          <w:szCs w:val="23"/>
          <w:shd w:val="clear" w:color="auto" w:fill="FFFFFF"/>
        </w:rPr>
        <w:t>|</w:t>
      </w:r>
      <w:r w:rsidR="00FF7D7C">
        <w:rPr>
          <w:rFonts w:ascii="Arial" w:hAnsi="Arial" w:cs="Arial"/>
          <w:color w:val="333333"/>
          <w:sz w:val="23"/>
          <w:szCs w:val="23"/>
          <w:shd w:val="clear" w:color="auto" w:fill="FFFFFF"/>
        </w:rPr>
        <w:t> </w:t>
      </w:r>
      <w:r w:rsidR="00FF7D7C">
        <w:rPr>
          <w:rStyle w:val="description"/>
          <w:rFonts w:ascii="Arial" w:hAnsi="Arial" w:cs="Arial"/>
          <w:color w:val="333333"/>
          <w:sz w:val="23"/>
          <w:szCs w:val="23"/>
          <w:shd w:val="clear" w:color="auto" w:fill="FFFFFF"/>
        </w:rPr>
        <w:t xml:space="preserve">Removal of condition 4 of planning permission 2/79/2828/O - To remove occupancy </w:t>
      </w:r>
      <w:r w:rsidR="00FF7D7C">
        <w:rPr>
          <w:rStyle w:val="description"/>
          <w:rFonts w:ascii="Arial" w:hAnsi="Arial" w:cs="Arial"/>
          <w:color w:val="333333"/>
          <w:sz w:val="23"/>
          <w:szCs w:val="23"/>
          <w:shd w:val="clear" w:color="auto" w:fill="FFFFFF"/>
        </w:rPr>
        <w:lastRenderedPageBreak/>
        <w:t>restriction </w:t>
      </w:r>
      <w:r w:rsidR="00FF7D7C">
        <w:rPr>
          <w:rStyle w:val="divider2"/>
          <w:rFonts w:ascii="Arial" w:hAnsi="Arial" w:cs="Arial"/>
          <w:color w:val="333333"/>
          <w:sz w:val="23"/>
          <w:szCs w:val="23"/>
          <w:shd w:val="clear" w:color="auto" w:fill="FFFFFF"/>
        </w:rPr>
        <w:t>|</w:t>
      </w:r>
      <w:r w:rsidR="00FF7D7C">
        <w:rPr>
          <w:rFonts w:ascii="Arial" w:hAnsi="Arial" w:cs="Arial"/>
          <w:color w:val="333333"/>
          <w:sz w:val="23"/>
          <w:szCs w:val="23"/>
          <w:shd w:val="clear" w:color="auto" w:fill="FFFFFF"/>
        </w:rPr>
        <w:t> </w:t>
      </w:r>
      <w:r w:rsidR="00FF7D7C">
        <w:rPr>
          <w:rStyle w:val="address"/>
          <w:rFonts w:ascii="Arial" w:hAnsi="Arial" w:cs="Arial"/>
          <w:color w:val="333333"/>
          <w:sz w:val="23"/>
          <w:szCs w:val="23"/>
          <w:shd w:val="clear" w:color="auto" w:fill="FFFFFF"/>
        </w:rPr>
        <w:t>The Bungalow Cowles Drove Hockwold cum Wilton Norfolk IP26 4JQ</w:t>
      </w:r>
    </w:p>
    <w:p w:rsidR="001C4D09" w:rsidRDefault="001C4D09" w:rsidP="001C4D09">
      <w:pPr>
        <w:pStyle w:val="ListParagraph"/>
        <w:jc w:val="both"/>
        <w:rPr>
          <w:rStyle w:val="address"/>
          <w:rFonts w:ascii="Arial" w:hAnsi="Arial" w:cs="Arial"/>
          <w:color w:val="333333"/>
          <w:sz w:val="23"/>
          <w:szCs w:val="23"/>
          <w:shd w:val="clear" w:color="auto" w:fill="FFFFFF"/>
        </w:rPr>
      </w:pPr>
    </w:p>
    <w:p w:rsidR="00FF7D7C" w:rsidRDefault="00095575" w:rsidP="00FF7D7C">
      <w:pPr>
        <w:pStyle w:val="ListParagraph"/>
        <w:numPr>
          <w:ilvl w:val="0"/>
          <w:numId w:val="16"/>
        </w:numPr>
        <w:jc w:val="both"/>
        <w:rPr>
          <w:rStyle w:val="address"/>
          <w:rFonts w:ascii="Arial" w:hAnsi="Arial" w:cs="Arial"/>
          <w:color w:val="333333"/>
          <w:sz w:val="23"/>
          <w:szCs w:val="23"/>
          <w:shd w:val="clear" w:color="auto" w:fill="FFFFFF"/>
        </w:rPr>
      </w:pPr>
      <w:r>
        <w:rPr>
          <w:rStyle w:val="casenumber"/>
          <w:rFonts w:ascii="Arial" w:hAnsi="Arial" w:cs="Arial"/>
          <w:color w:val="333333"/>
          <w:sz w:val="23"/>
          <w:szCs w:val="23"/>
          <w:shd w:val="clear" w:color="auto" w:fill="FFFFFF"/>
        </w:rPr>
        <w:t>17/02170/F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Single storey rear extension and conservatory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3 Lode Cottages Church Lane Hockwold cum Wilton Norfolk IP26 4NE</w:t>
      </w:r>
    </w:p>
    <w:p w:rsidR="00FE1551" w:rsidRPr="00FE1551" w:rsidRDefault="00FE1551" w:rsidP="00FE1551">
      <w:pPr>
        <w:pStyle w:val="ListParagraph"/>
        <w:rPr>
          <w:rStyle w:val="address"/>
          <w:rFonts w:ascii="Arial" w:hAnsi="Arial" w:cs="Arial"/>
          <w:color w:val="333333"/>
          <w:sz w:val="23"/>
          <w:szCs w:val="23"/>
          <w:shd w:val="clear" w:color="auto" w:fill="FFFFFF"/>
        </w:rPr>
      </w:pPr>
    </w:p>
    <w:p w:rsidR="00FE1551" w:rsidRDefault="000A6E16" w:rsidP="00FF7D7C">
      <w:pPr>
        <w:pStyle w:val="ListParagraph"/>
        <w:numPr>
          <w:ilvl w:val="0"/>
          <w:numId w:val="16"/>
        </w:numPr>
        <w:jc w:val="both"/>
        <w:rPr>
          <w:rStyle w:val="address"/>
          <w:rFonts w:ascii="Arial" w:hAnsi="Arial" w:cs="Arial"/>
          <w:color w:val="333333"/>
          <w:sz w:val="23"/>
          <w:szCs w:val="23"/>
          <w:shd w:val="clear" w:color="auto" w:fill="FFFFFF"/>
        </w:rPr>
      </w:pPr>
      <w:r>
        <w:rPr>
          <w:rStyle w:val="casenumber"/>
          <w:rFonts w:ascii="Arial" w:hAnsi="Arial" w:cs="Arial"/>
          <w:color w:val="333333"/>
          <w:sz w:val="23"/>
          <w:szCs w:val="23"/>
          <w:shd w:val="clear" w:color="auto" w:fill="FFFFFF"/>
        </w:rPr>
        <w:t>17/02157/F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Variation of condition 7 of planning permission 14/00265/F (Proposed new cattery building to facilitate the relocation and expansion of the existing cattery business, resiting of existing cattery pens and provision of car parking and revised access) - to alter the wording of the condition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White Dyke Farm Black Dyke Road Hockwold cum Wilton Norfolk IP26 4JW</w:t>
      </w:r>
    </w:p>
    <w:p w:rsidR="00095575" w:rsidRPr="00095575" w:rsidRDefault="00095575" w:rsidP="00095575">
      <w:pPr>
        <w:pStyle w:val="ListParagraph"/>
        <w:rPr>
          <w:rStyle w:val="address"/>
          <w:rFonts w:ascii="Arial" w:hAnsi="Arial" w:cs="Arial"/>
          <w:color w:val="333333"/>
          <w:sz w:val="23"/>
          <w:szCs w:val="23"/>
          <w:shd w:val="clear" w:color="auto" w:fill="FFFFFF"/>
        </w:rPr>
      </w:pPr>
    </w:p>
    <w:p w:rsidR="00095575" w:rsidRDefault="00AA4BF5" w:rsidP="00FF7D7C">
      <w:pPr>
        <w:pStyle w:val="ListParagraph"/>
        <w:numPr>
          <w:ilvl w:val="0"/>
          <w:numId w:val="16"/>
        </w:numPr>
        <w:jc w:val="both"/>
        <w:rPr>
          <w:rStyle w:val="address"/>
          <w:rFonts w:ascii="Arial" w:hAnsi="Arial" w:cs="Arial"/>
          <w:color w:val="333333"/>
          <w:sz w:val="23"/>
          <w:szCs w:val="23"/>
          <w:shd w:val="clear" w:color="auto" w:fill="FFFFFF"/>
        </w:rPr>
      </w:pPr>
      <w:r>
        <w:rPr>
          <w:rStyle w:val="casenumber"/>
          <w:rFonts w:ascii="Arial" w:hAnsi="Arial" w:cs="Arial"/>
          <w:color w:val="333333"/>
          <w:sz w:val="23"/>
          <w:szCs w:val="23"/>
          <w:shd w:val="clear" w:color="auto" w:fill="FFFFFF"/>
        </w:rPr>
        <w:t>17/02156/F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Removal of conditions 5 and 6 of planning permission 14/00265/F (Proposed new cattery building to facilitate the relocation and expansion of the existing cattery business, resiting of existing cattery pens and provision of car parking and revised access) - Due to a non-material increase in traffic generation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White Dyke Farm Black Dyke Road Hockwold cum Wilton Norfolk IP26 4JW</w:t>
      </w:r>
    </w:p>
    <w:p w:rsidR="00AA4BF5" w:rsidRPr="00AA4BF5" w:rsidRDefault="00AA4BF5" w:rsidP="00AA4BF5">
      <w:pPr>
        <w:pStyle w:val="ListParagraph"/>
        <w:rPr>
          <w:rStyle w:val="address"/>
          <w:rFonts w:ascii="Arial" w:hAnsi="Arial" w:cs="Arial"/>
          <w:color w:val="333333"/>
          <w:sz w:val="23"/>
          <w:szCs w:val="23"/>
          <w:shd w:val="clear" w:color="auto" w:fill="FFFFFF"/>
        </w:rPr>
      </w:pPr>
    </w:p>
    <w:p w:rsidR="00AA4BF5" w:rsidRPr="00FF7D7C" w:rsidRDefault="00FE1551" w:rsidP="00FF7D7C">
      <w:pPr>
        <w:pStyle w:val="ListParagraph"/>
        <w:numPr>
          <w:ilvl w:val="0"/>
          <w:numId w:val="16"/>
        </w:numPr>
        <w:jc w:val="both"/>
        <w:rPr>
          <w:rStyle w:val="address"/>
          <w:rFonts w:ascii="Arial" w:hAnsi="Arial" w:cs="Arial"/>
          <w:color w:val="333333"/>
          <w:sz w:val="23"/>
          <w:szCs w:val="23"/>
          <w:shd w:val="clear" w:color="auto" w:fill="FFFFFF"/>
        </w:rPr>
      </w:pPr>
      <w:r>
        <w:rPr>
          <w:rStyle w:val="casenumber"/>
          <w:rFonts w:ascii="Arial" w:hAnsi="Arial" w:cs="Arial"/>
          <w:color w:val="333333"/>
          <w:sz w:val="23"/>
          <w:szCs w:val="23"/>
          <w:shd w:val="clear" w:color="auto" w:fill="FFFFFF"/>
        </w:rPr>
        <w:t>17/02154/F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Variation of condition 2 of planning permission 14/00265/F (Proposed new cattery building to facilitate the relocation and expansion of the existing cattery business, resiting of existing cattery pens and provision of car parking and revised access) - To amend previously approved drawings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White Dyke Farm Black Dyke Road Hockwold cum Wilton Norfolk IP26 4JW</w:t>
      </w:r>
    </w:p>
    <w:p w:rsidR="00FF7D7C" w:rsidRPr="000832E4" w:rsidRDefault="00FF7D7C" w:rsidP="005069B7">
      <w:pPr>
        <w:jc w:val="both"/>
        <w:rPr>
          <w:rFonts w:cstheme="minorHAnsi"/>
          <w:i/>
          <w:sz w:val="22"/>
          <w:szCs w:val="22"/>
        </w:rPr>
      </w:pPr>
    </w:p>
    <w:p w:rsidR="005069B7" w:rsidRPr="000832E4" w:rsidRDefault="005069B7" w:rsidP="005069B7">
      <w:pPr>
        <w:ind w:firstLine="720"/>
        <w:jc w:val="both"/>
        <w:rPr>
          <w:rFonts w:cstheme="minorHAnsi"/>
          <w:i/>
          <w:sz w:val="22"/>
          <w:szCs w:val="22"/>
        </w:rPr>
      </w:pPr>
      <w:r w:rsidRPr="000832E4">
        <w:rPr>
          <w:rFonts w:cstheme="minorHAnsi"/>
          <w:i/>
          <w:sz w:val="22"/>
          <w:szCs w:val="22"/>
        </w:rPr>
        <w:t xml:space="preserve">Permissions/Refusals </w:t>
      </w:r>
    </w:p>
    <w:p w:rsidR="005069B7" w:rsidRDefault="00F93D51" w:rsidP="00C70D4D">
      <w:pPr>
        <w:pStyle w:val="ListParagraph"/>
        <w:numPr>
          <w:ilvl w:val="0"/>
          <w:numId w:val="17"/>
        </w:numPr>
        <w:ind w:left="709"/>
        <w:jc w:val="both"/>
        <w:rPr>
          <w:rFonts w:cstheme="minorHAnsi"/>
          <w:sz w:val="22"/>
          <w:szCs w:val="22"/>
        </w:rPr>
      </w:pPr>
      <w:r>
        <w:rPr>
          <w:rStyle w:val="casenumber"/>
          <w:rFonts w:ascii="Arial" w:hAnsi="Arial" w:cs="Arial"/>
          <w:color w:val="333333"/>
          <w:sz w:val="23"/>
          <w:szCs w:val="23"/>
          <w:shd w:val="clear" w:color="auto" w:fill="FFFFFF"/>
        </w:rPr>
        <w:t>17/01902/F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Extensions to bungalow and construction of detached garage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Cindra 31 South Street Hockwold cum Wilton Norfolk IP26 4JG</w:t>
      </w:r>
      <w:r>
        <w:rPr>
          <w:rStyle w:val="address"/>
          <w:rFonts w:ascii="Arial" w:hAnsi="Arial" w:cs="Arial"/>
          <w:color w:val="333333"/>
          <w:sz w:val="23"/>
          <w:szCs w:val="23"/>
          <w:shd w:val="clear" w:color="auto" w:fill="FFFFFF"/>
        </w:rPr>
        <w:t xml:space="preserve"> APPLICATION PERMITTED</w:t>
      </w:r>
    </w:p>
    <w:p w:rsidR="0063145E" w:rsidRPr="00004A0A" w:rsidRDefault="0063145E" w:rsidP="003C50B6">
      <w:pPr>
        <w:pStyle w:val="ListParagraph"/>
        <w:ind w:left="851"/>
        <w:jc w:val="both"/>
        <w:rPr>
          <w:rFonts w:cstheme="minorHAnsi"/>
          <w:sz w:val="22"/>
          <w:szCs w:val="22"/>
        </w:rPr>
      </w:pPr>
    </w:p>
    <w:p w:rsidR="005069B7" w:rsidRPr="000832E4" w:rsidRDefault="005069B7" w:rsidP="005069B7">
      <w:pPr>
        <w:ind w:left="426"/>
        <w:rPr>
          <w:rFonts w:cstheme="minorHAnsi"/>
          <w:sz w:val="22"/>
          <w:szCs w:val="22"/>
        </w:rPr>
      </w:pPr>
      <w:r w:rsidRPr="000832E4">
        <w:rPr>
          <w:rFonts w:cstheme="minorHAnsi"/>
          <w:sz w:val="22"/>
          <w:szCs w:val="22"/>
        </w:rPr>
        <w:t>5.</w:t>
      </w:r>
      <w:r w:rsidRPr="000832E4">
        <w:rPr>
          <w:rFonts w:cstheme="minorHAnsi"/>
          <w:sz w:val="22"/>
          <w:szCs w:val="22"/>
        </w:rPr>
        <w:tab/>
        <w:t xml:space="preserve">Bills of Accounts </w:t>
      </w:r>
    </w:p>
    <w:p w:rsidR="005069B7" w:rsidRPr="000832E4" w:rsidRDefault="00992168" w:rsidP="005069B7">
      <w:pPr>
        <w:rPr>
          <w:rFonts w:cstheme="minorHAnsi"/>
          <w:sz w:val="22"/>
          <w:szCs w:val="22"/>
        </w:rPr>
      </w:pPr>
      <w:r>
        <w:rPr>
          <w:rFonts w:cstheme="minorHAnsi"/>
          <w:sz w:val="22"/>
          <w:szCs w:val="22"/>
        </w:rPr>
        <w:lastRenderedPageBreak/>
        <w:tab/>
        <w:t xml:space="preserve">a. </w:t>
      </w:r>
      <w:r w:rsidR="00D5551E">
        <w:rPr>
          <w:rFonts w:cstheme="minorHAnsi"/>
          <w:sz w:val="22"/>
          <w:szCs w:val="22"/>
        </w:rPr>
        <w:t>Decembers</w:t>
      </w:r>
      <w:r w:rsidR="005069B7" w:rsidRPr="000832E4">
        <w:rPr>
          <w:rFonts w:cstheme="minorHAnsi"/>
          <w:sz w:val="22"/>
          <w:szCs w:val="22"/>
        </w:rPr>
        <w:t xml:space="preserve"> bills of accounts.</w:t>
      </w:r>
    </w:p>
    <w:p w:rsidR="005069B7" w:rsidRPr="000832E4" w:rsidRDefault="005069B7" w:rsidP="005069B7">
      <w:pPr>
        <w:rPr>
          <w:rFonts w:cstheme="minorHAnsi"/>
          <w:sz w:val="22"/>
          <w:szCs w:val="22"/>
        </w:rPr>
      </w:pPr>
    </w:p>
    <w:p w:rsidR="005069B7" w:rsidRPr="000832E4" w:rsidRDefault="005069B7" w:rsidP="005069B7">
      <w:pPr>
        <w:ind w:left="426"/>
        <w:rPr>
          <w:rFonts w:cstheme="minorHAnsi"/>
          <w:sz w:val="22"/>
          <w:szCs w:val="22"/>
        </w:rPr>
      </w:pPr>
      <w:r w:rsidRPr="000832E4">
        <w:rPr>
          <w:rFonts w:cstheme="minorHAnsi"/>
          <w:sz w:val="22"/>
          <w:szCs w:val="22"/>
        </w:rPr>
        <w:t>6.</w:t>
      </w:r>
      <w:r w:rsidRPr="000832E4">
        <w:rPr>
          <w:rFonts w:cstheme="minorHAnsi"/>
          <w:sz w:val="22"/>
          <w:szCs w:val="22"/>
        </w:rPr>
        <w:tab/>
        <w:t>Items for the next agenda</w:t>
      </w:r>
    </w:p>
    <w:p w:rsidR="005069B7" w:rsidRPr="000832E4" w:rsidRDefault="005069B7" w:rsidP="005069B7">
      <w:pPr>
        <w:rPr>
          <w:rFonts w:cstheme="minorHAnsi"/>
          <w:sz w:val="22"/>
          <w:szCs w:val="22"/>
        </w:rPr>
      </w:pPr>
    </w:p>
    <w:p w:rsidR="005069B7" w:rsidRPr="000832E4" w:rsidRDefault="005069B7" w:rsidP="005069B7">
      <w:pPr>
        <w:ind w:left="426"/>
        <w:rPr>
          <w:rFonts w:cstheme="minorHAnsi"/>
          <w:sz w:val="22"/>
          <w:szCs w:val="22"/>
        </w:rPr>
      </w:pPr>
      <w:r w:rsidRPr="000832E4">
        <w:rPr>
          <w:rFonts w:cstheme="minorHAnsi"/>
          <w:sz w:val="22"/>
          <w:szCs w:val="22"/>
        </w:rPr>
        <w:t>7.</w:t>
      </w:r>
      <w:r w:rsidRPr="000832E4">
        <w:rPr>
          <w:rFonts w:cstheme="minorHAnsi"/>
          <w:sz w:val="22"/>
          <w:szCs w:val="22"/>
        </w:rPr>
        <w:tab/>
      </w:r>
      <w:r w:rsidR="0019064D">
        <w:rPr>
          <w:rFonts w:cstheme="minorHAnsi"/>
          <w:sz w:val="22"/>
          <w:szCs w:val="22"/>
          <w:highlight w:val="yellow"/>
        </w:rPr>
        <w:t xml:space="preserve">Date of Next Meeting – </w:t>
      </w:r>
      <w:r w:rsidR="009D47CC">
        <w:rPr>
          <w:rFonts w:cstheme="minorHAnsi"/>
          <w:sz w:val="22"/>
          <w:szCs w:val="22"/>
          <w:highlight w:val="yellow"/>
        </w:rPr>
        <w:t>9</w:t>
      </w:r>
      <w:r w:rsidR="009D47CC" w:rsidRPr="009D47CC">
        <w:rPr>
          <w:rFonts w:cstheme="minorHAnsi"/>
          <w:sz w:val="22"/>
          <w:szCs w:val="22"/>
          <w:highlight w:val="yellow"/>
          <w:vertAlign w:val="superscript"/>
        </w:rPr>
        <w:t>th</w:t>
      </w:r>
      <w:r w:rsidR="009D47CC">
        <w:rPr>
          <w:rFonts w:cstheme="minorHAnsi"/>
          <w:sz w:val="22"/>
          <w:szCs w:val="22"/>
          <w:highlight w:val="yellow"/>
        </w:rPr>
        <w:t xml:space="preserve"> of January</w:t>
      </w:r>
      <w:r w:rsidR="0019064D">
        <w:rPr>
          <w:rFonts w:cstheme="minorHAnsi"/>
          <w:sz w:val="22"/>
          <w:szCs w:val="22"/>
          <w:highlight w:val="yellow"/>
        </w:rPr>
        <w:t xml:space="preserve"> </w:t>
      </w:r>
      <w:r w:rsidRPr="000832E4">
        <w:rPr>
          <w:rFonts w:cstheme="minorHAnsi"/>
          <w:sz w:val="22"/>
          <w:szCs w:val="22"/>
          <w:highlight w:val="yellow"/>
        </w:rPr>
        <w:t>201</w:t>
      </w:r>
      <w:r w:rsidR="009D47CC">
        <w:rPr>
          <w:rFonts w:cstheme="minorHAnsi"/>
          <w:sz w:val="22"/>
          <w:szCs w:val="22"/>
          <w:highlight w:val="yellow"/>
        </w:rPr>
        <w:t>8</w:t>
      </w:r>
      <w:r w:rsidRPr="000832E4">
        <w:rPr>
          <w:rFonts w:cstheme="minorHAnsi"/>
          <w:sz w:val="22"/>
          <w:szCs w:val="22"/>
          <w:highlight w:val="yellow"/>
        </w:rPr>
        <w:t xml:space="preserve"> at 7.30 pm in Hockwold Village Hall.</w:t>
      </w:r>
      <w:r w:rsidRPr="000832E4">
        <w:rPr>
          <w:rFonts w:cstheme="minorHAnsi"/>
          <w:sz w:val="22"/>
          <w:szCs w:val="22"/>
        </w:rPr>
        <w:t xml:space="preserve"> </w:t>
      </w:r>
    </w:p>
    <w:p w:rsidR="005069B7" w:rsidRPr="000832E4" w:rsidRDefault="005069B7" w:rsidP="005069B7">
      <w:pPr>
        <w:rPr>
          <w:rFonts w:eastAsia="Calibri" w:cstheme="minorHAnsi"/>
          <w:sz w:val="22"/>
          <w:szCs w:val="22"/>
        </w:rPr>
      </w:pPr>
    </w:p>
    <w:p w:rsidR="006A6234" w:rsidRDefault="006A6234" w:rsidP="006A6234">
      <w:pPr>
        <w:jc w:val="both"/>
        <w:rPr>
          <w:rFonts w:ascii="Calibri" w:eastAsia="Calibri" w:hAnsi="Calibri" w:cs="Times New Roman"/>
        </w:rPr>
      </w:pPr>
    </w:p>
    <w:p w:rsidR="00EC056C" w:rsidRPr="0022527C" w:rsidRDefault="00EC056C" w:rsidP="006A6234">
      <w:pPr>
        <w:jc w:val="both"/>
        <w:rPr>
          <w:i/>
        </w:rPr>
      </w:pPr>
      <w:r w:rsidRPr="0022527C">
        <w:rPr>
          <w:i/>
        </w:rPr>
        <w:t xml:space="preserve">Could </w:t>
      </w:r>
      <w:r w:rsidR="003809D5" w:rsidRPr="0022527C">
        <w:rPr>
          <w:i/>
        </w:rPr>
        <w:t>Councilors</w:t>
      </w:r>
      <w:r w:rsidRPr="0022527C">
        <w:rPr>
          <w:i/>
        </w:rPr>
        <w:t xml:space="preserve"> please </w:t>
      </w:r>
      <w:r w:rsidR="008F547B" w:rsidRPr="0022527C">
        <w:rPr>
          <w:i/>
        </w:rPr>
        <w:t>arrive at the meeting ten minutes early</w:t>
      </w:r>
      <w:r w:rsidRPr="0022527C">
        <w:rPr>
          <w:i/>
        </w:rPr>
        <w:t xml:space="preserve"> to give themselves time to look at plans that have been received, so that when they come up for discussion in the meeting, you are conversant with them.   Hopefully this will save time at the end of the meeting.</w:t>
      </w:r>
    </w:p>
    <w:p w:rsidR="00EC056C" w:rsidRPr="0022527C" w:rsidRDefault="00EC056C" w:rsidP="00EC056C"/>
    <w:p w:rsidR="006450E1" w:rsidRPr="0022527C" w:rsidRDefault="007723F8" w:rsidP="00EC056C">
      <w:sdt>
        <w:sdtPr>
          <w:alias w:val="Author"/>
          <w:id w:val="90145109"/>
          <w:placeholder>
            <w:docPart w:val="3F3C68A9073A4000BA71F7E33C9F6844"/>
          </w:placeholder>
          <w:dataBinding w:prefixMappings="xmlns:ns0='http://schemas.microsoft.com/package/2005/06/metadata/core-properties' " w:xpath="/ns0:CoreProperties[1]/ns0:Creator[1]" w:storeItemID="{568EE3CD-8E70-418A-8AD2-D93837E14F4E}"/>
          <w:text/>
        </w:sdtPr>
        <w:sdtContent>
          <w:r w:rsidR="006B1653">
            <w:t>Ms. Hilary R. Cox</w:t>
          </w:r>
        </w:sdtContent>
      </w:sdt>
    </w:p>
    <w:sdt>
      <w:sdtPr>
        <w:rPr>
          <w:rStyle w:val="Emphasis"/>
        </w:rPr>
        <w:alias w:val="Title"/>
        <w:id w:val="90145110"/>
        <w:placeholder>
          <w:docPart w:val="C3E6E127CFA44885B0C1B9A49F91DCA8"/>
        </w:placeholder>
      </w:sdtPr>
      <w:sdtContent>
        <w:p w:rsidR="006450E1" w:rsidRPr="0022527C" w:rsidRDefault="009B5934">
          <w:pPr>
            <w:rPr>
              <w:rStyle w:val="Emphasis"/>
            </w:rPr>
          </w:pPr>
          <w:r w:rsidRPr="0022527C">
            <w:rPr>
              <w:rStyle w:val="Emphasis"/>
            </w:rPr>
            <w:t>Parish Clerk</w:t>
          </w:r>
        </w:p>
      </w:sdtContent>
    </w:sdt>
    <w:sdt>
      <w:sdtPr>
        <w:rPr>
          <w:rFonts w:eastAsia="Times New Roman" w:cstheme="minorHAnsi"/>
        </w:rPr>
        <w:alias w:val="Organization"/>
        <w:id w:val="90145111"/>
        <w:placeholder>
          <w:docPart w:val="A12D781750494A108DA8CE47608A018B"/>
        </w:placeholder>
        <w:dataBinding w:xpath="//Organization" w:storeItemID="{31332E6C-8EB7-4DA9-9D12-558EBCE26A70}"/>
        <w:text/>
      </w:sdtPr>
      <w:sdtContent>
        <w:p w:rsidR="006450E1" w:rsidRPr="0022527C" w:rsidRDefault="006B1653">
          <w:r>
            <w:rPr>
              <w:rFonts w:eastAsia="Times New Roman" w:cstheme="minorHAnsi"/>
            </w:rPr>
            <w:t>Hockwold cum Wilton Parish Council</w:t>
          </w:r>
        </w:p>
      </w:sdtContent>
    </w:sdt>
    <w:sectPr w:rsidR="006450E1" w:rsidRPr="0022527C" w:rsidSect="00F859FD">
      <w:pgSz w:w="12240" w:h="15840"/>
      <w:pgMar w:top="1843"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3EA" w:rsidRDefault="00E613EA" w:rsidP="00F51F0F">
      <w:pPr>
        <w:spacing w:line="240" w:lineRule="auto"/>
      </w:pPr>
      <w:r>
        <w:separator/>
      </w:r>
    </w:p>
  </w:endnote>
  <w:endnote w:type="continuationSeparator" w:id="0">
    <w:p w:rsidR="00E613EA" w:rsidRDefault="00E613EA"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3EA" w:rsidRDefault="00E613EA" w:rsidP="00F51F0F">
      <w:pPr>
        <w:spacing w:line="240" w:lineRule="auto"/>
      </w:pPr>
      <w:r>
        <w:separator/>
      </w:r>
    </w:p>
  </w:footnote>
  <w:footnote w:type="continuationSeparator" w:id="0">
    <w:p w:rsidR="00E613EA" w:rsidRDefault="00E613EA"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11A4"/>
    <w:multiLevelType w:val="hybridMultilevel"/>
    <w:tmpl w:val="E6ACD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5286D"/>
    <w:multiLevelType w:val="hybridMultilevel"/>
    <w:tmpl w:val="2F3ED3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DF72E9"/>
    <w:multiLevelType w:val="hybridMultilevel"/>
    <w:tmpl w:val="553431A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09742F"/>
    <w:multiLevelType w:val="hybridMultilevel"/>
    <w:tmpl w:val="F6547E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62203"/>
    <w:multiLevelType w:val="hybridMultilevel"/>
    <w:tmpl w:val="D8C23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A9295C"/>
    <w:multiLevelType w:val="hybridMultilevel"/>
    <w:tmpl w:val="91FC0C7C"/>
    <w:lvl w:ilvl="0" w:tplc="20D2A1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43F30"/>
    <w:multiLevelType w:val="hybridMultilevel"/>
    <w:tmpl w:val="928451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3D43558"/>
    <w:multiLevelType w:val="hybridMultilevel"/>
    <w:tmpl w:val="6B38BAF4"/>
    <w:lvl w:ilvl="0" w:tplc="ED3CB78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E2304E"/>
    <w:multiLevelType w:val="hybridMultilevel"/>
    <w:tmpl w:val="D78CCA1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658748BC"/>
    <w:multiLevelType w:val="hybridMultilevel"/>
    <w:tmpl w:val="4BD20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AD23F4D"/>
    <w:multiLevelType w:val="hybridMultilevel"/>
    <w:tmpl w:val="37341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887ECB"/>
    <w:multiLevelType w:val="hybridMultilevel"/>
    <w:tmpl w:val="17E2B5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C4A7463"/>
    <w:multiLevelType w:val="hybridMultilevel"/>
    <w:tmpl w:val="96142AE0"/>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6"/>
  </w:num>
  <w:num w:numId="4">
    <w:abstractNumId w:val="15"/>
  </w:num>
  <w:num w:numId="5">
    <w:abstractNumId w:val="14"/>
  </w:num>
  <w:num w:numId="6">
    <w:abstractNumId w:val="16"/>
  </w:num>
  <w:num w:numId="7">
    <w:abstractNumId w:val="3"/>
  </w:num>
  <w:num w:numId="8">
    <w:abstractNumId w:val="8"/>
  </w:num>
  <w:num w:numId="9">
    <w:abstractNumId w:val="9"/>
  </w:num>
  <w:num w:numId="10">
    <w:abstractNumId w:val="2"/>
  </w:num>
  <w:num w:numId="11">
    <w:abstractNumId w:val="10"/>
  </w:num>
  <w:num w:numId="12">
    <w:abstractNumId w:val="11"/>
  </w:num>
  <w:num w:numId="13">
    <w:abstractNumId w:val="0"/>
  </w:num>
  <w:num w:numId="14">
    <w:abstractNumId w:val="1"/>
  </w:num>
  <w:num w:numId="15">
    <w:abstractNumId w:val="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34"/>
    <w:rsid w:val="00004A0A"/>
    <w:rsid w:val="000114EC"/>
    <w:rsid w:val="000128EE"/>
    <w:rsid w:val="00021949"/>
    <w:rsid w:val="000223E7"/>
    <w:rsid w:val="0002399F"/>
    <w:rsid w:val="00032075"/>
    <w:rsid w:val="0006453B"/>
    <w:rsid w:val="000665CC"/>
    <w:rsid w:val="00095575"/>
    <w:rsid w:val="000A352E"/>
    <w:rsid w:val="000A6E16"/>
    <w:rsid w:val="000A6F11"/>
    <w:rsid w:val="000B7B30"/>
    <w:rsid w:val="000C54D2"/>
    <w:rsid w:val="000D58A2"/>
    <w:rsid w:val="000D79D6"/>
    <w:rsid w:val="000E0362"/>
    <w:rsid w:val="000F77CD"/>
    <w:rsid w:val="00101BF5"/>
    <w:rsid w:val="001166CD"/>
    <w:rsid w:val="0012708C"/>
    <w:rsid w:val="001433F9"/>
    <w:rsid w:val="00154FE3"/>
    <w:rsid w:val="0019064D"/>
    <w:rsid w:val="00190D8A"/>
    <w:rsid w:val="001B1AFA"/>
    <w:rsid w:val="001C4D09"/>
    <w:rsid w:val="001C5DE2"/>
    <w:rsid w:val="001F715E"/>
    <w:rsid w:val="00202F61"/>
    <w:rsid w:val="00205B99"/>
    <w:rsid w:val="0022527C"/>
    <w:rsid w:val="002470AF"/>
    <w:rsid w:val="00257434"/>
    <w:rsid w:val="002A3322"/>
    <w:rsid w:val="002A51C3"/>
    <w:rsid w:val="002B0E27"/>
    <w:rsid w:val="002C08FF"/>
    <w:rsid w:val="002C4F7E"/>
    <w:rsid w:val="002C647A"/>
    <w:rsid w:val="002D26B5"/>
    <w:rsid w:val="002E1150"/>
    <w:rsid w:val="002E3637"/>
    <w:rsid w:val="0032394F"/>
    <w:rsid w:val="0033489A"/>
    <w:rsid w:val="00361225"/>
    <w:rsid w:val="003809D5"/>
    <w:rsid w:val="003A2998"/>
    <w:rsid w:val="003A3A13"/>
    <w:rsid w:val="003C50B6"/>
    <w:rsid w:val="003D39AE"/>
    <w:rsid w:val="004378B8"/>
    <w:rsid w:val="00475D3A"/>
    <w:rsid w:val="00486457"/>
    <w:rsid w:val="0048653F"/>
    <w:rsid w:val="00494B8F"/>
    <w:rsid w:val="004A3226"/>
    <w:rsid w:val="004D549E"/>
    <w:rsid w:val="0050284A"/>
    <w:rsid w:val="0050561B"/>
    <w:rsid w:val="005069B7"/>
    <w:rsid w:val="00511FBC"/>
    <w:rsid w:val="00533A39"/>
    <w:rsid w:val="0054697B"/>
    <w:rsid w:val="0056629E"/>
    <w:rsid w:val="00575C06"/>
    <w:rsid w:val="00587200"/>
    <w:rsid w:val="005A22C3"/>
    <w:rsid w:val="005A419C"/>
    <w:rsid w:val="005E3CAB"/>
    <w:rsid w:val="005E555F"/>
    <w:rsid w:val="006015E5"/>
    <w:rsid w:val="00614850"/>
    <w:rsid w:val="00626D1E"/>
    <w:rsid w:val="0063145E"/>
    <w:rsid w:val="006450E1"/>
    <w:rsid w:val="00657DDE"/>
    <w:rsid w:val="00661577"/>
    <w:rsid w:val="006A6234"/>
    <w:rsid w:val="006B1653"/>
    <w:rsid w:val="006D503D"/>
    <w:rsid w:val="006E1385"/>
    <w:rsid w:val="006E4EC0"/>
    <w:rsid w:val="006F3E32"/>
    <w:rsid w:val="006F65CF"/>
    <w:rsid w:val="00702D29"/>
    <w:rsid w:val="00713791"/>
    <w:rsid w:val="007165A9"/>
    <w:rsid w:val="00723690"/>
    <w:rsid w:val="00733418"/>
    <w:rsid w:val="00771A36"/>
    <w:rsid w:val="007723F8"/>
    <w:rsid w:val="00783782"/>
    <w:rsid w:val="007A7EFB"/>
    <w:rsid w:val="007B2D54"/>
    <w:rsid w:val="007B4FCB"/>
    <w:rsid w:val="007B5295"/>
    <w:rsid w:val="007C13A6"/>
    <w:rsid w:val="007E24C1"/>
    <w:rsid w:val="00854DB4"/>
    <w:rsid w:val="0085761B"/>
    <w:rsid w:val="008735C4"/>
    <w:rsid w:val="008923B6"/>
    <w:rsid w:val="008B4D6F"/>
    <w:rsid w:val="008D0B47"/>
    <w:rsid w:val="008D7917"/>
    <w:rsid w:val="008F547B"/>
    <w:rsid w:val="00903CAC"/>
    <w:rsid w:val="00907918"/>
    <w:rsid w:val="009360AC"/>
    <w:rsid w:val="009426C4"/>
    <w:rsid w:val="009578BB"/>
    <w:rsid w:val="00992168"/>
    <w:rsid w:val="00992D53"/>
    <w:rsid w:val="00994335"/>
    <w:rsid w:val="009944DA"/>
    <w:rsid w:val="0099697F"/>
    <w:rsid w:val="009A1532"/>
    <w:rsid w:val="009A70FE"/>
    <w:rsid w:val="009B5934"/>
    <w:rsid w:val="009D47CC"/>
    <w:rsid w:val="009F04EC"/>
    <w:rsid w:val="00A119B6"/>
    <w:rsid w:val="00A45E08"/>
    <w:rsid w:val="00A71CE9"/>
    <w:rsid w:val="00A737C7"/>
    <w:rsid w:val="00AA0E6C"/>
    <w:rsid w:val="00AA4BF5"/>
    <w:rsid w:val="00B327EB"/>
    <w:rsid w:val="00B3389A"/>
    <w:rsid w:val="00B54A5D"/>
    <w:rsid w:val="00B71F09"/>
    <w:rsid w:val="00B959AB"/>
    <w:rsid w:val="00BB6D94"/>
    <w:rsid w:val="00BC43BF"/>
    <w:rsid w:val="00BE6F74"/>
    <w:rsid w:val="00C031F6"/>
    <w:rsid w:val="00C708E1"/>
    <w:rsid w:val="00C70D4D"/>
    <w:rsid w:val="00CA3C74"/>
    <w:rsid w:val="00CB48BD"/>
    <w:rsid w:val="00CB5AA2"/>
    <w:rsid w:val="00CC48B5"/>
    <w:rsid w:val="00D11458"/>
    <w:rsid w:val="00D15925"/>
    <w:rsid w:val="00D40155"/>
    <w:rsid w:val="00D51DA9"/>
    <w:rsid w:val="00D5551E"/>
    <w:rsid w:val="00D611B2"/>
    <w:rsid w:val="00D66DA9"/>
    <w:rsid w:val="00D86761"/>
    <w:rsid w:val="00DC65F8"/>
    <w:rsid w:val="00DF3EC0"/>
    <w:rsid w:val="00E10D4B"/>
    <w:rsid w:val="00E15256"/>
    <w:rsid w:val="00E30224"/>
    <w:rsid w:val="00E313DC"/>
    <w:rsid w:val="00E613EA"/>
    <w:rsid w:val="00E67CEF"/>
    <w:rsid w:val="00E80394"/>
    <w:rsid w:val="00E84394"/>
    <w:rsid w:val="00E9569B"/>
    <w:rsid w:val="00EB7DD6"/>
    <w:rsid w:val="00EC056C"/>
    <w:rsid w:val="00EC079F"/>
    <w:rsid w:val="00EF2717"/>
    <w:rsid w:val="00F51F0F"/>
    <w:rsid w:val="00F55AED"/>
    <w:rsid w:val="00F859FD"/>
    <w:rsid w:val="00F93D51"/>
    <w:rsid w:val="00FC18AD"/>
    <w:rsid w:val="00FD74FF"/>
    <w:rsid w:val="00FE1551"/>
    <w:rsid w:val="00FF7D7C"/>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AF5E"/>
  <w15:docId w15:val="{43EC04A8-3585-4598-8C97-F1280853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1C5DE2"/>
  </w:style>
  <w:style w:type="character" w:customStyle="1" w:styleId="apple-converted-space">
    <w:name w:val="apple-converted-space"/>
    <w:basedOn w:val="DefaultParagraphFont"/>
    <w:rsid w:val="001C5DE2"/>
  </w:style>
  <w:style w:type="character" w:customStyle="1" w:styleId="divider1">
    <w:name w:val="divider1"/>
    <w:basedOn w:val="DefaultParagraphFont"/>
    <w:rsid w:val="001C5DE2"/>
  </w:style>
  <w:style w:type="character" w:customStyle="1" w:styleId="description">
    <w:name w:val="description"/>
    <w:basedOn w:val="DefaultParagraphFont"/>
    <w:rsid w:val="001C5DE2"/>
  </w:style>
  <w:style w:type="character" w:customStyle="1" w:styleId="divider2">
    <w:name w:val="divider2"/>
    <w:basedOn w:val="DefaultParagraphFont"/>
    <w:rsid w:val="001C5DE2"/>
  </w:style>
  <w:style w:type="character" w:customStyle="1" w:styleId="address">
    <w:name w:val="address"/>
    <w:basedOn w:val="DefaultParagraphFont"/>
    <w:rsid w:val="001C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ockwoldcumwiltonparishcouncil.norfolkparish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clerkhockwol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ockwoldcumwiltonparishcouncil.norfolkparishes.gov.uk" TargetMode="External"/><Relationship Id="rId4" Type="http://schemas.openxmlformats.org/officeDocument/2006/relationships/styles" Target="styles.xml"/><Relationship Id="rId9" Type="http://schemas.openxmlformats.org/officeDocument/2006/relationships/hyperlink" Target="mailto:parishclerkhockwold@gmail.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3C68A9073A4000BA71F7E33C9F6844"/>
        <w:category>
          <w:name w:val="General"/>
          <w:gallery w:val="placeholder"/>
        </w:category>
        <w:types>
          <w:type w:val="bbPlcHdr"/>
        </w:types>
        <w:behaviors>
          <w:behavior w:val="content"/>
        </w:behaviors>
        <w:guid w:val="{03990FFA-8F4B-4081-8AC4-980E34EBCEA7}"/>
      </w:docPartPr>
      <w:docPartBody>
        <w:p w:rsidR="0076669A" w:rsidRDefault="00F92C82">
          <w:pPr>
            <w:pStyle w:val="3F3C68A9073A4000BA71F7E33C9F6844"/>
          </w:pPr>
          <w:r>
            <w:rPr>
              <w:rStyle w:val="PlaceholderText"/>
              <w:rFonts w:eastAsia="Times New Roman" w:cstheme="minorHAnsi"/>
            </w:rPr>
            <w:t>[Your Name]</w:t>
          </w:r>
        </w:p>
      </w:docPartBody>
    </w:docPart>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326F3199F6974ABBBE1D7FE6C42A2AD1"/>
        <w:category>
          <w:name w:val="General"/>
          <w:gallery w:val="placeholder"/>
        </w:category>
        <w:types>
          <w:type w:val="bbPlcHdr"/>
        </w:types>
        <w:behaviors>
          <w:behavior w:val="content"/>
        </w:behaviors>
        <w:guid w:val="{DD297323-584A-4D05-A034-7CB6D1A43648}"/>
      </w:docPartPr>
      <w:docPartBody>
        <w:p w:rsidR="0076669A" w:rsidRDefault="00F92C82">
          <w:pPr>
            <w:pStyle w:val="326F3199F6974ABBBE1D7FE6C42A2AD1"/>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82"/>
    <w:rsid w:val="000C1830"/>
    <w:rsid w:val="000F58E6"/>
    <w:rsid w:val="001342FB"/>
    <w:rsid w:val="001E5E31"/>
    <w:rsid w:val="00240405"/>
    <w:rsid w:val="0026682F"/>
    <w:rsid w:val="00266C05"/>
    <w:rsid w:val="00291C97"/>
    <w:rsid w:val="002E4BF0"/>
    <w:rsid w:val="0039105C"/>
    <w:rsid w:val="003B780E"/>
    <w:rsid w:val="004267CC"/>
    <w:rsid w:val="00460E5B"/>
    <w:rsid w:val="004D7682"/>
    <w:rsid w:val="004E21F7"/>
    <w:rsid w:val="004F1B33"/>
    <w:rsid w:val="005176FC"/>
    <w:rsid w:val="00550C6F"/>
    <w:rsid w:val="00554E6F"/>
    <w:rsid w:val="005C1D17"/>
    <w:rsid w:val="005C3009"/>
    <w:rsid w:val="005C652F"/>
    <w:rsid w:val="005E6247"/>
    <w:rsid w:val="0061000D"/>
    <w:rsid w:val="006D586D"/>
    <w:rsid w:val="0076669A"/>
    <w:rsid w:val="0077262C"/>
    <w:rsid w:val="007E07A7"/>
    <w:rsid w:val="008057D2"/>
    <w:rsid w:val="009036EE"/>
    <w:rsid w:val="00A77084"/>
    <w:rsid w:val="00AB5F69"/>
    <w:rsid w:val="00B50B6C"/>
    <w:rsid w:val="00B81FDA"/>
    <w:rsid w:val="00C54766"/>
    <w:rsid w:val="00CE6D5A"/>
    <w:rsid w:val="00D556F3"/>
    <w:rsid w:val="00D71FB7"/>
    <w:rsid w:val="00DC7CBC"/>
    <w:rsid w:val="00E74A5F"/>
    <w:rsid w:val="00F45E7F"/>
    <w:rsid w:val="00F92C82"/>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Organization>Hockwold cum Wilton Parish Council</Organization>
  <Fax/>
  <Phone>01842 829079</Phone>
  <Email>parishclerkhockwold@gmail.com</Email>
</CustomProps>
</file>

<file path=customXml/itemProps1.xml><?xml version="1.0" encoding="utf-8"?>
<ds:datastoreItem xmlns:ds="http://schemas.openxmlformats.org/officeDocument/2006/customXml" ds:itemID="{32F3206B-0766-4585-95D1-9B8D6B2E749F}">
  <ds:schemaRefs>
    <ds:schemaRef ds:uri="http://schemas.microsoft.com/sharepoint/v3/contenttype/forms"/>
  </ds:schemaRefs>
</ds:datastoreItem>
</file>

<file path=customXml/itemProps2.xml><?xml version="1.0" encoding="utf-8"?>
<ds:datastoreItem xmlns:ds="http://schemas.openxmlformats.org/officeDocument/2006/customXml" ds:itemID="{31332E6C-8EB7-4DA9-9D12-558EBCE26A70}">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31</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Owner</dc:creator>
  <cp:keywords/>
  <dc:description/>
  <cp:lastModifiedBy>Parish Clerk</cp:lastModifiedBy>
  <cp:revision>15</cp:revision>
  <cp:lastPrinted>2017-11-07T15:57:00Z</cp:lastPrinted>
  <dcterms:created xsi:type="dcterms:W3CDTF">2017-12-05T11:21:00Z</dcterms:created>
  <dcterms:modified xsi:type="dcterms:W3CDTF">2017-12-06T14:40:00Z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